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0EA" w:rsidRPr="00562AD4" w:rsidRDefault="00A27551" w:rsidP="00A27551">
      <w:pPr>
        <w:rPr>
          <w:b/>
          <w:sz w:val="32"/>
          <w:lang w:val="it-IT"/>
        </w:rPr>
      </w:pPr>
      <w:r w:rsidRPr="00562AD4">
        <w:rPr>
          <w:b/>
          <w:sz w:val="32"/>
          <w:lang w:val="it-IT"/>
        </w:rPr>
        <w:t>A</w:t>
      </w:r>
      <w:r w:rsidR="004125AF">
        <w:rPr>
          <w:b/>
          <w:sz w:val="32"/>
          <w:lang w:val="it-IT"/>
        </w:rPr>
        <w:t>rdUPS</w:t>
      </w:r>
    </w:p>
    <w:p w:rsidR="00562AD4" w:rsidRPr="00562AD4" w:rsidRDefault="00562AD4" w:rsidP="00A27551">
      <w:pPr>
        <w:rPr>
          <w:sz w:val="20"/>
          <w:lang w:val="it-IT"/>
        </w:rPr>
      </w:pPr>
      <w:r w:rsidRPr="00562AD4">
        <w:rPr>
          <w:sz w:val="20"/>
          <w:lang w:val="it-IT"/>
        </w:rPr>
        <w:t>di Claudio Parmigiani IZ2FER</w:t>
      </w:r>
    </w:p>
    <w:p w:rsidR="00A27551" w:rsidRPr="00562AD4" w:rsidRDefault="00A27551" w:rsidP="00A27551">
      <w:pPr>
        <w:rPr>
          <w:b/>
          <w:lang w:val="it-IT"/>
        </w:rPr>
      </w:pPr>
      <w:r w:rsidRPr="00562AD4">
        <w:rPr>
          <w:b/>
          <w:lang w:val="it-IT"/>
        </w:rPr>
        <w:t xml:space="preserve">Guida Rapida </w:t>
      </w:r>
      <w:r w:rsidR="00562AD4" w:rsidRPr="00562AD4">
        <w:rPr>
          <w:b/>
          <w:lang w:val="it-IT"/>
        </w:rPr>
        <w:t>alla configurazione</w:t>
      </w:r>
      <w:r w:rsidR="004125AF">
        <w:rPr>
          <w:b/>
          <w:lang w:val="it-IT"/>
        </w:rPr>
        <w:t xml:space="preserve"> TCP/IP</w:t>
      </w:r>
    </w:p>
    <w:p w:rsidR="00750AB1" w:rsidRDefault="00495AC3" w:rsidP="00EE3EE7">
      <w:pPr>
        <w:spacing w:line="240" w:lineRule="auto"/>
        <w:ind w:firstLine="360"/>
        <w:jc w:val="both"/>
        <w:rPr>
          <w:sz w:val="20"/>
          <w:szCs w:val="20"/>
          <w:lang w:val="it-IT"/>
        </w:rPr>
      </w:pPr>
      <w:r>
        <w:rPr>
          <w:sz w:val="20"/>
          <w:szCs w:val="20"/>
          <w:lang w:val="it-IT"/>
        </w:rPr>
        <w:t xml:space="preserve">Scopo di questo documento </w:t>
      </w:r>
      <w:r w:rsidR="00BF1DDD">
        <w:rPr>
          <w:sz w:val="20"/>
          <w:szCs w:val="20"/>
          <w:lang w:val="it-IT"/>
        </w:rPr>
        <w:t>è</w:t>
      </w:r>
      <w:r>
        <w:rPr>
          <w:sz w:val="20"/>
          <w:szCs w:val="20"/>
          <w:lang w:val="it-IT"/>
        </w:rPr>
        <w:t xml:space="preserve"> consentire una rapida configurazione </w:t>
      </w:r>
      <w:r w:rsidR="004125AF">
        <w:rPr>
          <w:sz w:val="20"/>
          <w:szCs w:val="20"/>
          <w:lang w:val="it-IT"/>
        </w:rPr>
        <w:t xml:space="preserve">della parte TCP/IP </w:t>
      </w:r>
      <w:r>
        <w:rPr>
          <w:sz w:val="20"/>
          <w:szCs w:val="20"/>
          <w:lang w:val="it-IT"/>
        </w:rPr>
        <w:t xml:space="preserve">di </w:t>
      </w:r>
      <w:r w:rsidR="004125AF">
        <w:rPr>
          <w:sz w:val="20"/>
          <w:szCs w:val="20"/>
          <w:lang w:val="it-IT"/>
        </w:rPr>
        <w:t>ArdUPS</w:t>
      </w:r>
      <w:r>
        <w:rPr>
          <w:sz w:val="20"/>
          <w:szCs w:val="20"/>
          <w:lang w:val="it-IT"/>
        </w:rPr>
        <w:t xml:space="preserve">, vengono qui descritte le personalizzazioni </w:t>
      </w:r>
      <w:r w:rsidR="00D83CD4">
        <w:rPr>
          <w:sz w:val="20"/>
          <w:szCs w:val="20"/>
          <w:lang w:val="it-IT"/>
        </w:rPr>
        <w:t>necessarie per rendere il progetto funzionante e adatto ai vostri scopi.</w:t>
      </w:r>
      <w:r w:rsidR="004125AF">
        <w:rPr>
          <w:sz w:val="20"/>
          <w:szCs w:val="20"/>
          <w:lang w:val="it-IT"/>
        </w:rPr>
        <w:t xml:space="preserve"> </w:t>
      </w:r>
    </w:p>
    <w:p w:rsidR="00495AC3" w:rsidRPr="00750AB1" w:rsidRDefault="004125AF" w:rsidP="00EE3EE7">
      <w:pPr>
        <w:spacing w:line="240" w:lineRule="auto"/>
        <w:ind w:firstLine="360"/>
        <w:jc w:val="both"/>
        <w:rPr>
          <w:b/>
          <w:sz w:val="20"/>
          <w:szCs w:val="20"/>
          <w:lang w:val="it-IT"/>
        </w:rPr>
      </w:pPr>
      <w:r w:rsidRPr="00750AB1">
        <w:rPr>
          <w:b/>
          <w:sz w:val="20"/>
          <w:szCs w:val="20"/>
          <w:lang w:val="it-IT"/>
        </w:rPr>
        <w:t xml:space="preserve">Le funzionalità e le variabili relative alle altre sezioni, ossia Batteria/Sensori di corrente/Relè/Alimentazione e al loro significato sono state </w:t>
      </w:r>
      <w:r w:rsidR="00750AB1" w:rsidRPr="00750AB1">
        <w:rPr>
          <w:b/>
          <w:sz w:val="20"/>
          <w:szCs w:val="20"/>
          <w:lang w:val="it-IT"/>
        </w:rPr>
        <w:t>già</w:t>
      </w:r>
      <w:r w:rsidRPr="00750AB1">
        <w:rPr>
          <w:b/>
          <w:sz w:val="20"/>
          <w:szCs w:val="20"/>
          <w:lang w:val="it-IT"/>
        </w:rPr>
        <w:t xml:space="preserve"> trattate all’interno dell’articolo.</w:t>
      </w:r>
    </w:p>
    <w:p w:rsidR="004125AF" w:rsidRDefault="00A27551" w:rsidP="004125AF">
      <w:pPr>
        <w:spacing w:line="240" w:lineRule="auto"/>
        <w:ind w:firstLine="360"/>
        <w:jc w:val="both"/>
        <w:rPr>
          <w:sz w:val="20"/>
          <w:szCs w:val="20"/>
          <w:lang w:val="it-IT"/>
        </w:rPr>
      </w:pPr>
      <w:r w:rsidRPr="00A27551">
        <w:rPr>
          <w:sz w:val="20"/>
          <w:szCs w:val="20"/>
          <w:lang w:val="it-IT"/>
        </w:rPr>
        <w:t xml:space="preserve">Per la configurazione </w:t>
      </w:r>
      <w:r w:rsidR="004125AF">
        <w:rPr>
          <w:sz w:val="20"/>
          <w:szCs w:val="20"/>
          <w:lang w:val="it-IT"/>
        </w:rPr>
        <w:t xml:space="preserve">TCP/IP </w:t>
      </w:r>
      <w:r w:rsidRPr="00A27551">
        <w:rPr>
          <w:sz w:val="20"/>
          <w:szCs w:val="20"/>
          <w:lang w:val="it-IT"/>
        </w:rPr>
        <w:t>di A</w:t>
      </w:r>
      <w:r w:rsidR="004125AF">
        <w:rPr>
          <w:sz w:val="20"/>
          <w:szCs w:val="20"/>
          <w:lang w:val="it-IT"/>
        </w:rPr>
        <w:t>rdUPS</w:t>
      </w:r>
      <w:r w:rsidRPr="00A27551">
        <w:rPr>
          <w:sz w:val="20"/>
          <w:szCs w:val="20"/>
          <w:lang w:val="it-IT"/>
        </w:rPr>
        <w:t xml:space="preserve"> sono necessarie le informazioni</w:t>
      </w:r>
      <w:r w:rsidR="002F57E7">
        <w:rPr>
          <w:sz w:val="20"/>
          <w:szCs w:val="20"/>
          <w:lang w:val="it-IT"/>
        </w:rPr>
        <w:t xml:space="preserve"> evidenziate </w:t>
      </w:r>
      <w:r w:rsidR="00D83CD4">
        <w:rPr>
          <w:sz w:val="20"/>
          <w:szCs w:val="20"/>
          <w:lang w:val="it-IT"/>
        </w:rPr>
        <w:t xml:space="preserve">qui di seguito </w:t>
      </w:r>
      <w:r w:rsidR="002F57E7">
        <w:rPr>
          <w:sz w:val="20"/>
          <w:szCs w:val="20"/>
          <w:lang w:val="it-IT"/>
        </w:rPr>
        <w:t>in rosso</w:t>
      </w:r>
      <w:r>
        <w:rPr>
          <w:sz w:val="20"/>
          <w:szCs w:val="20"/>
          <w:lang w:val="it-IT"/>
        </w:rPr>
        <w:t>, non procedete oltre se non ne siete in possesso</w:t>
      </w:r>
      <w:r w:rsidRPr="00A27551">
        <w:rPr>
          <w:sz w:val="20"/>
          <w:szCs w:val="20"/>
          <w:lang w:val="it-IT"/>
        </w:rPr>
        <w:t>:</w:t>
      </w:r>
    </w:p>
    <w:p w:rsidR="00793E74" w:rsidRPr="004125AF" w:rsidRDefault="00A27551" w:rsidP="004125AF">
      <w:pPr>
        <w:pStyle w:val="ListParagraph"/>
        <w:numPr>
          <w:ilvl w:val="0"/>
          <w:numId w:val="2"/>
        </w:numPr>
        <w:spacing w:line="240" w:lineRule="auto"/>
        <w:jc w:val="both"/>
        <w:rPr>
          <w:sz w:val="20"/>
          <w:szCs w:val="20"/>
          <w:lang w:val="it-IT"/>
        </w:rPr>
      </w:pPr>
      <w:r w:rsidRPr="004125AF">
        <w:rPr>
          <w:sz w:val="20"/>
          <w:szCs w:val="20"/>
          <w:lang w:val="it-IT"/>
        </w:rPr>
        <w:t xml:space="preserve">Indirizzo (URL) del vostro server </w:t>
      </w:r>
      <w:r w:rsidR="00E805D6" w:rsidRPr="004125AF">
        <w:rPr>
          <w:sz w:val="20"/>
          <w:szCs w:val="20"/>
          <w:lang w:val="it-IT"/>
        </w:rPr>
        <w:t xml:space="preserve">SMTP </w:t>
      </w:r>
      <w:r w:rsidRPr="004125AF">
        <w:rPr>
          <w:sz w:val="20"/>
          <w:szCs w:val="20"/>
          <w:lang w:val="it-IT"/>
        </w:rPr>
        <w:t>di posta elettronica (</w:t>
      </w:r>
      <w:r w:rsidR="00793E74" w:rsidRPr="004125AF">
        <w:rPr>
          <w:sz w:val="20"/>
          <w:szCs w:val="20"/>
          <w:lang w:val="it-IT"/>
        </w:rPr>
        <w:t xml:space="preserve"> </w:t>
      </w:r>
      <w:r w:rsidRPr="004125AF">
        <w:rPr>
          <w:sz w:val="20"/>
          <w:szCs w:val="20"/>
          <w:lang w:val="it-IT"/>
        </w:rPr>
        <w:t xml:space="preserve">es. </w:t>
      </w:r>
      <w:r w:rsidR="00D80D09" w:rsidRPr="004125AF">
        <w:rPr>
          <w:color w:val="FF0000"/>
          <w:sz w:val="20"/>
          <w:szCs w:val="20"/>
          <w:lang w:val="it-IT"/>
        </w:rPr>
        <w:t>smtp.pluto.com</w:t>
      </w:r>
      <w:r w:rsidRPr="004125AF">
        <w:rPr>
          <w:sz w:val="20"/>
          <w:szCs w:val="20"/>
          <w:lang w:val="it-IT"/>
        </w:rPr>
        <w:t xml:space="preserve"> )</w:t>
      </w:r>
    </w:p>
    <w:p w:rsidR="00793E74" w:rsidRPr="00793E74" w:rsidRDefault="00793E74" w:rsidP="00793E74">
      <w:pPr>
        <w:pStyle w:val="ListParagraph"/>
        <w:rPr>
          <w:sz w:val="20"/>
          <w:szCs w:val="20"/>
          <w:lang w:val="it-IT"/>
        </w:rPr>
      </w:pPr>
    </w:p>
    <w:p w:rsidR="00A27551" w:rsidRDefault="00C2795C" w:rsidP="00495AC3">
      <w:pPr>
        <w:pStyle w:val="ListParagraph"/>
        <w:numPr>
          <w:ilvl w:val="0"/>
          <w:numId w:val="2"/>
        </w:numPr>
        <w:spacing w:line="240" w:lineRule="auto"/>
        <w:jc w:val="both"/>
        <w:rPr>
          <w:sz w:val="20"/>
          <w:szCs w:val="20"/>
          <w:lang w:val="it-IT"/>
        </w:rPr>
      </w:pPr>
      <w:r>
        <w:rPr>
          <w:sz w:val="20"/>
          <w:szCs w:val="20"/>
          <w:lang w:val="it-IT"/>
        </w:rPr>
        <w:t>Indirizzo</w:t>
      </w:r>
      <w:r w:rsidR="00A27551" w:rsidRPr="00793E74">
        <w:rPr>
          <w:sz w:val="20"/>
          <w:szCs w:val="20"/>
          <w:lang w:val="it-IT"/>
        </w:rPr>
        <w:t xml:space="preserve"> di posta elettronica </w:t>
      </w:r>
      <w:r w:rsidR="002F57E7" w:rsidRPr="00793E74">
        <w:rPr>
          <w:sz w:val="20"/>
          <w:szCs w:val="20"/>
          <w:lang w:val="it-IT"/>
        </w:rPr>
        <w:t>associato al server di posta elettronica</w:t>
      </w:r>
      <w:r>
        <w:rPr>
          <w:sz w:val="20"/>
          <w:szCs w:val="20"/>
          <w:lang w:val="it-IT"/>
        </w:rPr>
        <w:t xml:space="preserve"> </w:t>
      </w:r>
      <w:r w:rsidRPr="008854A9">
        <w:rPr>
          <w:sz w:val="20"/>
          <w:szCs w:val="20"/>
          <w:u w:val="single"/>
          <w:lang w:val="it-IT"/>
        </w:rPr>
        <w:t>dal quale le e-mail verranno</w:t>
      </w:r>
      <w:r>
        <w:rPr>
          <w:sz w:val="20"/>
          <w:szCs w:val="20"/>
          <w:lang w:val="it-IT"/>
        </w:rPr>
        <w:t xml:space="preserve"> </w:t>
      </w:r>
      <w:r w:rsidRPr="00C2795C">
        <w:rPr>
          <w:sz w:val="20"/>
          <w:szCs w:val="20"/>
          <w:u w:val="single"/>
          <w:lang w:val="it-IT"/>
        </w:rPr>
        <w:t>inviate</w:t>
      </w:r>
      <w:r w:rsidR="00D83CD4">
        <w:rPr>
          <w:sz w:val="20"/>
          <w:szCs w:val="20"/>
          <w:u w:val="single"/>
          <w:lang w:val="it-IT"/>
        </w:rPr>
        <w:t xml:space="preserve"> </w:t>
      </w:r>
      <w:r w:rsidR="00D83CD4" w:rsidRPr="00793E74">
        <w:rPr>
          <w:sz w:val="20"/>
          <w:szCs w:val="20"/>
          <w:lang w:val="it-IT"/>
        </w:rPr>
        <w:t xml:space="preserve">( es. </w:t>
      </w:r>
      <w:r w:rsidR="00D83CD4" w:rsidRPr="00793E74">
        <w:rPr>
          <w:color w:val="FF0000"/>
          <w:sz w:val="20"/>
          <w:szCs w:val="20"/>
          <w:lang w:val="it-IT"/>
        </w:rPr>
        <w:t>pippo@pluto.com</w:t>
      </w:r>
      <w:r w:rsidR="00D83CD4" w:rsidRPr="00793E74">
        <w:rPr>
          <w:sz w:val="20"/>
          <w:szCs w:val="20"/>
          <w:lang w:val="it-IT"/>
        </w:rPr>
        <w:t xml:space="preserve"> )</w:t>
      </w:r>
    </w:p>
    <w:p w:rsidR="00793E74" w:rsidRPr="00793E74" w:rsidRDefault="00793E74" w:rsidP="00793E74">
      <w:pPr>
        <w:pStyle w:val="ListParagraph"/>
        <w:rPr>
          <w:sz w:val="20"/>
          <w:szCs w:val="20"/>
          <w:lang w:val="it-IT"/>
        </w:rPr>
      </w:pPr>
    </w:p>
    <w:p w:rsidR="002F57E7" w:rsidRDefault="00C2795C" w:rsidP="00495AC3">
      <w:pPr>
        <w:pStyle w:val="ListParagraph"/>
        <w:numPr>
          <w:ilvl w:val="0"/>
          <w:numId w:val="2"/>
        </w:numPr>
        <w:spacing w:line="240" w:lineRule="auto"/>
        <w:jc w:val="both"/>
        <w:rPr>
          <w:sz w:val="20"/>
          <w:szCs w:val="20"/>
          <w:lang w:val="it-IT"/>
        </w:rPr>
      </w:pPr>
      <w:r>
        <w:rPr>
          <w:sz w:val="20"/>
          <w:szCs w:val="20"/>
          <w:lang w:val="it-IT"/>
        </w:rPr>
        <w:t xml:space="preserve">Indirizzo di posta elettronica </w:t>
      </w:r>
      <w:r w:rsidR="002F57E7">
        <w:rPr>
          <w:sz w:val="20"/>
          <w:szCs w:val="20"/>
          <w:lang w:val="it-IT"/>
        </w:rPr>
        <w:t xml:space="preserve">ove vorrete </w:t>
      </w:r>
      <w:r w:rsidR="002F57E7" w:rsidRPr="004A215B">
        <w:rPr>
          <w:sz w:val="20"/>
          <w:szCs w:val="20"/>
          <w:u w:val="single"/>
          <w:lang w:val="it-IT"/>
        </w:rPr>
        <w:t>ricevere</w:t>
      </w:r>
      <w:r w:rsidR="002F57E7">
        <w:rPr>
          <w:sz w:val="20"/>
          <w:szCs w:val="20"/>
          <w:lang w:val="it-IT"/>
        </w:rPr>
        <w:t xml:space="preserve"> le e-mail di notifica (</w:t>
      </w:r>
      <w:r w:rsidR="004A215B">
        <w:rPr>
          <w:sz w:val="20"/>
          <w:szCs w:val="20"/>
          <w:lang w:val="it-IT"/>
        </w:rPr>
        <w:t xml:space="preserve"> </w:t>
      </w:r>
      <w:r w:rsidR="002F57E7">
        <w:rPr>
          <w:sz w:val="20"/>
          <w:szCs w:val="20"/>
          <w:lang w:val="it-IT"/>
        </w:rPr>
        <w:t xml:space="preserve">es. </w:t>
      </w:r>
      <w:r w:rsidR="004A215B" w:rsidRPr="004A215B">
        <w:rPr>
          <w:color w:val="FF0000"/>
          <w:sz w:val="20"/>
          <w:szCs w:val="20"/>
          <w:lang w:val="it-IT"/>
        </w:rPr>
        <w:t>paperino@pluto.com</w:t>
      </w:r>
      <w:r w:rsidR="004A215B">
        <w:rPr>
          <w:sz w:val="20"/>
          <w:szCs w:val="20"/>
          <w:lang w:val="it-IT"/>
        </w:rPr>
        <w:t xml:space="preserve"> )</w:t>
      </w:r>
    </w:p>
    <w:p w:rsidR="00793E74" w:rsidRPr="00793E74" w:rsidRDefault="00793E74" w:rsidP="00793E74">
      <w:pPr>
        <w:pStyle w:val="ListParagraph"/>
        <w:rPr>
          <w:sz w:val="20"/>
          <w:szCs w:val="20"/>
          <w:lang w:val="it-IT"/>
        </w:rPr>
      </w:pPr>
    </w:p>
    <w:p w:rsidR="00A27551" w:rsidRDefault="00A27551" w:rsidP="00DF0B7C">
      <w:pPr>
        <w:pStyle w:val="ListParagraph"/>
        <w:numPr>
          <w:ilvl w:val="0"/>
          <w:numId w:val="2"/>
        </w:numPr>
        <w:spacing w:after="0" w:line="240" w:lineRule="auto"/>
        <w:rPr>
          <w:rFonts w:cstheme="minorHAnsi"/>
          <w:sz w:val="20"/>
          <w:szCs w:val="20"/>
          <w:lang w:val="it-IT"/>
        </w:rPr>
      </w:pPr>
      <w:r w:rsidRPr="00D83CD4">
        <w:rPr>
          <w:i/>
          <w:sz w:val="20"/>
          <w:szCs w:val="20"/>
          <w:lang w:val="it-IT"/>
        </w:rPr>
        <w:t>Username</w:t>
      </w:r>
      <w:r w:rsidRPr="00DF0B7C">
        <w:rPr>
          <w:sz w:val="20"/>
          <w:szCs w:val="20"/>
          <w:lang w:val="it-IT"/>
        </w:rPr>
        <w:t xml:space="preserve"> </w:t>
      </w:r>
      <w:r w:rsidR="00DF0B7C" w:rsidRPr="00DF0B7C">
        <w:rPr>
          <w:sz w:val="20"/>
          <w:szCs w:val="20"/>
          <w:lang w:val="it-IT"/>
        </w:rPr>
        <w:t xml:space="preserve">in formato BASE64 </w:t>
      </w:r>
      <w:r w:rsidRPr="00DF0B7C">
        <w:rPr>
          <w:sz w:val="20"/>
          <w:szCs w:val="20"/>
          <w:lang w:val="it-IT"/>
        </w:rPr>
        <w:t>relativo al vostro account di posta elettronica</w:t>
      </w:r>
      <w:r w:rsidR="00DF0B7C" w:rsidRPr="00DF0B7C">
        <w:rPr>
          <w:sz w:val="20"/>
          <w:szCs w:val="20"/>
          <w:lang w:val="it-IT"/>
        </w:rPr>
        <w:t>, generata convertendo la propria username</w:t>
      </w:r>
      <w:r w:rsidRPr="00DF0B7C">
        <w:rPr>
          <w:sz w:val="20"/>
          <w:szCs w:val="20"/>
          <w:lang w:val="it-IT"/>
        </w:rPr>
        <w:t xml:space="preserve"> ( es. </w:t>
      </w:r>
      <w:r w:rsidRPr="00DF0B7C">
        <w:rPr>
          <w:rFonts w:ascii="Courier New" w:hAnsi="Courier New" w:cs="Courier New"/>
          <w:b/>
          <w:sz w:val="18"/>
          <w:szCs w:val="20"/>
          <w:lang w:val="it-IT"/>
        </w:rPr>
        <w:t>pippo</w:t>
      </w:r>
      <w:r w:rsidRPr="00DF0B7C">
        <w:rPr>
          <w:sz w:val="18"/>
          <w:szCs w:val="20"/>
          <w:lang w:val="it-IT"/>
        </w:rPr>
        <w:t xml:space="preserve"> </w:t>
      </w:r>
      <w:r w:rsidR="00DF0B7C">
        <w:rPr>
          <w:sz w:val="20"/>
          <w:szCs w:val="20"/>
          <w:lang w:val="it-IT"/>
        </w:rPr>
        <w:t xml:space="preserve">che convertito diventa </w:t>
      </w:r>
      <w:r w:rsidR="00DF0B7C" w:rsidRPr="00DF0B7C">
        <w:rPr>
          <w:rFonts w:ascii="Courier New" w:hAnsi="Courier New" w:cs="Courier New"/>
          <w:b/>
          <w:color w:val="FF0000"/>
          <w:sz w:val="18"/>
          <w:szCs w:val="18"/>
          <w:lang w:val="it-IT"/>
        </w:rPr>
        <w:t>cGlwcG8=</w:t>
      </w:r>
      <w:r w:rsidR="00DF0B7C">
        <w:rPr>
          <w:rFonts w:ascii="Courier New" w:hAnsi="Courier New" w:cs="Courier New"/>
          <w:b/>
          <w:sz w:val="18"/>
          <w:szCs w:val="18"/>
          <w:lang w:val="it-IT"/>
        </w:rPr>
        <w:t xml:space="preserve"> </w:t>
      </w:r>
      <w:r w:rsidRPr="00DF0B7C">
        <w:rPr>
          <w:sz w:val="20"/>
          <w:szCs w:val="20"/>
          <w:lang w:val="it-IT"/>
        </w:rPr>
        <w:t>)</w:t>
      </w:r>
      <w:r w:rsidR="00DF0B7C">
        <w:rPr>
          <w:sz w:val="20"/>
          <w:szCs w:val="20"/>
          <w:lang w:val="it-IT"/>
        </w:rPr>
        <w:t xml:space="preserve"> mediante il sito </w:t>
      </w:r>
      <w:hyperlink r:id="rId7" w:history="1">
        <w:r w:rsidR="00DF0B7C" w:rsidRPr="001E163B">
          <w:rPr>
            <w:rStyle w:val="Hyperlink"/>
            <w:rFonts w:cstheme="minorHAnsi"/>
            <w:sz w:val="20"/>
            <w:szCs w:val="20"/>
            <w:lang w:val="it-IT"/>
          </w:rPr>
          <w:t>http://www.opinionatedgeek.com/dotnet/tools/base64encode</w:t>
        </w:r>
      </w:hyperlink>
    </w:p>
    <w:p w:rsidR="00793E74" w:rsidRPr="00793E74" w:rsidRDefault="00793E74" w:rsidP="00793E74">
      <w:pPr>
        <w:pStyle w:val="ListParagraph"/>
        <w:rPr>
          <w:rFonts w:cstheme="minorHAnsi"/>
          <w:sz w:val="20"/>
          <w:szCs w:val="20"/>
          <w:lang w:val="it-IT"/>
        </w:rPr>
      </w:pPr>
    </w:p>
    <w:p w:rsidR="00A27551" w:rsidRDefault="00A27551" w:rsidP="00495AC3">
      <w:pPr>
        <w:pStyle w:val="ListParagraph"/>
        <w:numPr>
          <w:ilvl w:val="0"/>
          <w:numId w:val="2"/>
        </w:numPr>
        <w:spacing w:line="240" w:lineRule="auto"/>
        <w:jc w:val="both"/>
        <w:rPr>
          <w:sz w:val="20"/>
          <w:szCs w:val="20"/>
          <w:lang w:val="it-IT"/>
        </w:rPr>
      </w:pPr>
      <w:r w:rsidRPr="00D83CD4">
        <w:rPr>
          <w:i/>
          <w:sz w:val="20"/>
          <w:szCs w:val="20"/>
          <w:lang w:val="it-IT"/>
        </w:rPr>
        <w:t>Password</w:t>
      </w:r>
      <w:r>
        <w:rPr>
          <w:sz w:val="20"/>
          <w:szCs w:val="20"/>
          <w:lang w:val="it-IT"/>
        </w:rPr>
        <w:t xml:space="preserve"> </w:t>
      </w:r>
      <w:r w:rsidR="00DF0B7C">
        <w:rPr>
          <w:sz w:val="20"/>
          <w:szCs w:val="20"/>
          <w:lang w:val="it-IT"/>
        </w:rPr>
        <w:t xml:space="preserve">in formato BASE64 </w:t>
      </w:r>
      <w:r>
        <w:rPr>
          <w:sz w:val="20"/>
          <w:szCs w:val="20"/>
          <w:lang w:val="it-IT"/>
        </w:rPr>
        <w:t>relativa al vostro account di posta elettronica</w:t>
      </w:r>
      <w:r w:rsidR="004A215B">
        <w:rPr>
          <w:sz w:val="20"/>
          <w:szCs w:val="20"/>
          <w:lang w:val="it-IT"/>
        </w:rPr>
        <w:t>, generata convertendo d</w:t>
      </w:r>
      <w:r w:rsidR="00DF0B7C">
        <w:rPr>
          <w:sz w:val="20"/>
          <w:szCs w:val="20"/>
          <w:lang w:val="it-IT"/>
        </w:rPr>
        <w:t>a</w:t>
      </w:r>
      <w:r w:rsidR="004A215B">
        <w:rPr>
          <w:sz w:val="20"/>
          <w:szCs w:val="20"/>
          <w:lang w:val="it-IT"/>
        </w:rPr>
        <w:t>lla</w:t>
      </w:r>
      <w:r w:rsidR="00DF0B7C">
        <w:rPr>
          <w:sz w:val="20"/>
          <w:szCs w:val="20"/>
          <w:lang w:val="it-IT"/>
        </w:rPr>
        <w:t xml:space="preserve"> propria password</w:t>
      </w:r>
      <w:r>
        <w:rPr>
          <w:sz w:val="20"/>
          <w:szCs w:val="20"/>
          <w:lang w:val="it-IT"/>
        </w:rPr>
        <w:t xml:space="preserve"> ( es. </w:t>
      </w:r>
      <w:r w:rsidRPr="00DF0B7C">
        <w:rPr>
          <w:rFonts w:ascii="Courier New" w:hAnsi="Courier New" w:cs="Courier New"/>
          <w:b/>
          <w:sz w:val="18"/>
          <w:szCs w:val="20"/>
          <w:lang w:val="it-IT"/>
        </w:rPr>
        <w:t xml:space="preserve">pa55w0rd </w:t>
      </w:r>
      <w:r w:rsidR="00DF0B7C">
        <w:rPr>
          <w:sz w:val="20"/>
          <w:szCs w:val="20"/>
          <w:lang w:val="it-IT"/>
        </w:rPr>
        <w:t xml:space="preserve">che convertita diventa </w:t>
      </w:r>
      <w:r w:rsidR="00DF0B7C" w:rsidRPr="00DF0B7C">
        <w:rPr>
          <w:rFonts w:ascii="Courier New" w:hAnsi="Courier New" w:cs="Courier New"/>
          <w:b/>
          <w:color w:val="FF0000"/>
          <w:sz w:val="18"/>
          <w:szCs w:val="18"/>
          <w:lang w:val="it-IT"/>
        </w:rPr>
        <w:t>cGE1NXcwcmQ=</w:t>
      </w:r>
      <w:r w:rsidR="00DF0B7C" w:rsidRPr="00DF0B7C">
        <w:rPr>
          <w:rFonts w:ascii="Courier New" w:hAnsi="Courier New" w:cs="Courier New"/>
          <w:b/>
          <w:sz w:val="18"/>
          <w:szCs w:val="18"/>
          <w:lang w:val="it-IT"/>
        </w:rPr>
        <w:t xml:space="preserve"> </w:t>
      </w:r>
      <w:r>
        <w:rPr>
          <w:sz w:val="20"/>
          <w:szCs w:val="20"/>
          <w:lang w:val="it-IT"/>
        </w:rPr>
        <w:t>)</w:t>
      </w:r>
      <w:r w:rsidR="004A215B">
        <w:rPr>
          <w:sz w:val="20"/>
          <w:szCs w:val="20"/>
          <w:lang w:val="it-IT"/>
        </w:rPr>
        <w:t xml:space="preserve"> mediante il sito</w:t>
      </w:r>
    </w:p>
    <w:p w:rsidR="004A215B" w:rsidRDefault="00FF5373" w:rsidP="004A215B">
      <w:pPr>
        <w:pStyle w:val="ListParagraph"/>
        <w:spacing w:line="240" w:lineRule="auto"/>
        <w:jc w:val="both"/>
        <w:rPr>
          <w:rFonts w:cstheme="minorHAnsi"/>
          <w:sz w:val="20"/>
          <w:szCs w:val="20"/>
          <w:lang w:val="it-IT"/>
        </w:rPr>
      </w:pPr>
      <w:hyperlink r:id="rId8" w:history="1">
        <w:r w:rsidR="004A215B" w:rsidRPr="001E163B">
          <w:rPr>
            <w:rStyle w:val="Hyperlink"/>
            <w:rFonts w:cstheme="minorHAnsi"/>
            <w:sz w:val="20"/>
            <w:szCs w:val="20"/>
            <w:lang w:val="it-IT"/>
          </w:rPr>
          <w:t>http://www.opinionatedgeek.com/dotnet/tools/base64encode</w:t>
        </w:r>
      </w:hyperlink>
    </w:p>
    <w:p w:rsidR="00793E74" w:rsidRDefault="00793E74" w:rsidP="004A215B">
      <w:pPr>
        <w:pStyle w:val="ListParagraph"/>
        <w:spacing w:line="240" w:lineRule="auto"/>
        <w:jc w:val="both"/>
        <w:rPr>
          <w:sz w:val="20"/>
          <w:szCs w:val="20"/>
          <w:lang w:val="it-IT"/>
        </w:rPr>
      </w:pPr>
    </w:p>
    <w:p w:rsidR="00F46AD4" w:rsidRDefault="00F46AD4" w:rsidP="00495AC3">
      <w:pPr>
        <w:pStyle w:val="ListParagraph"/>
        <w:numPr>
          <w:ilvl w:val="0"/>
          <w:numId w:val="2"/>
        </w:numPr>
        <w:spacing w:line="240" w:lineRule="auto"/>
        <w:jc w:val="both"/>
        <w:rPr>
          <w:sz w:val="20"/>
          <w:szCs w:val="20"/>
          <w:lang w:val="it-IT"/>
        </w:rPr>
      </w:pPr>
      <w:r>
        <w:rPr>
          <w:sz w:val="20"/>
          <w:szCs w:val="20"/>
          <w:lang w:val="it-IT"/>
        </w:rPr>
        <w:t>Parametri della vostra rete locale</w:t>
      </w:r>
      <w:r w:rsidR="00D83CD4">
        <w:rPr>
          <w:sz w:val="20"/>
          <w:szCs w:val="20"/>
          <w:lang w:val="it-IT"/>
        </w:rPr>
        <w:t>, se non possedete tali informazioni fate riferimento al vostro modem/router ADSL</w:t>
      </w:r>
      <w:r>
        <w:rPr>
          <w:sz w:val="20"/>
          <w:szCs w:val="20"/>
          <w:lang w:val="it-IT"/>
        </w:rPr>
        <w:t>:</w:t>
      </w:r>
    </w:p>
    <w:p w:rsidR="00F46AD4" w:rsidRDefault="00F46AD4" w:rsidP="00F46AD4">
      <w:pPr>
        <w:pStyle w:val="ListParagraph"/>
        <w:numPr>
          <w:ilvl w:val="1"/>
          <w:numId w:val="2"/>
        </w:numPr>
        <w:spacing w:line="240" w:lineRule="auto"/>
        <w:jc w:val="both"/>
        <w:rPr>
          <w:sz w:val="20"/>
          <w:szCs w:val="20"/>
          <w:lang w:val="it-IT"/>
        </w:rPr>
      </w:pPr>
      <w:r>
        <w:rPr>
          <w:sz w:val="20"/>
          <w:szCs w:val="20"/>
          <w:lang w:val="it-IT"/>
        </w:rPr>
        <w:t xml:space="preserve">DNS ( es. </w:t>
      </w:r>
      <w:r w:rsidRPr="00DF0B7C">
        <w:rPr>
          <w:color w:val="FF0000"/>
          <w:sz w:val="20"/>
          <w:szCs w:val="20"/>
          <w:lang w:val="it-IT"/>
        </w:rPr>
        <w:t>192.168.</w:t>
      </w:r>
      <w:r w:rsidR="00EF2854">
        <w:rPr>
          <w:color w:val="FF0000"/>
          <w:sz w:val="20"/>
          <w:szCs w:val="20"/>
          <w:lang w:val="it-IT"/>
        </w:rPr>
        <w:t>1</w:t>
      </w:r>
      <w:r w:rsidRPr="00DF0B7C">
        <w:rPr>
          <w:color w:val="FF0000"/>
          <w:sz w:val="20"/>
          <w:szCs w:val="20"/>
          <w:lang w:val="it-IT"/>
        </w:rPr>
        <w:t xml:space="preserve">.1 </w:t>
      </w:r>
      <w:r>
        <w:rPr>
          <w:sz w:val="20"/>
          <w:szCs w:val="20"/>
          <w:lang w:val="it-IT"/>
        </w:rPr>
        <w:t>)</w:t>
      </w:r>
    </w:p>
    <w:p w:rsidR="00F46AD4" w:rsidRDefault="00F46AD4" w:rsidP="00F46AD4">
      <w:pPr>
        <w:pStyle w:val="ListParagraph"/>
        <w:numPr>
          <w:ilvl w:val="1"/>
          <w:numId w:val="2"/>
        </w:numPr>
        <w:spacing w:line="240" w:lineRule="auto"/>
        <w:jc w:val="both"/>
        <w:rPr>
          <w:sz w:val="20"/>
          <w:szCs w:val="20"/>
          <w:lang w:val="it-IT"/>
        </w:rPr>
      </w:pPr>
      <w:r>
        <w:rPr>
          <w:sz w:val="20"/>
          <w:szCs w:val="20"/>
          <w:lang w:val="it-IT"/>
        </w:rPr>
        <w:t xml:space="preserve">Default Gateway ( es. </w:t>
      </w:r>
      <w:r w:rsidRPr="00DF0B7C">
        <w:rPr>
          <w:color w:val="FF0000"/>
          <w:sz w:val="20"/>
          <w:szCs w:val="20"/>
          <w:lang w:val="it-IT"/>
        </w:rPr>
        <w:t>192.168.</w:t>
      </w:r>
      <w:r w:rsidR="00EF2854">
        <w:rPr>
          <w:color w:val="FF0000"/>
          <w:sz w:val="20"/>
          <w:szCs w:val="20"/>
          <w:lang w:val="it-IT"/>
        </w:rPr>
        <w:t>1</w:t>
      </w:r>
      <w:r w:rsidRPr="00DF0B7C">
        <w:rPr>
          <w:color w:val="FF0000"/>
          <w:sz w:val="20"/>
          <w:szCs w:val="20"/>
          <w:lang w:val="it-IT"/>
        </w:rPr>
        <w:t xml:space="preserve">.1 </w:t>
      </w:r>
      <w:r>
        <w:rPr>
          <w:sz w:val="20"/>
          <w:szCs w:val="20"/>
          <w:lang w:val="it-IT"/>
        </w:rPr>
        <w:t>)</w:t>
      </w:r>
    </w:p>
    <w:p w:rsidR="00F46AD4" w:rsidRDefault="00F46AD4" w:rsidP="00F46AD4">
      <w:pPr>
        <w:pStyle w:val="ListParagraph"/>
        <w:numPr>
          <w:ilvl w:val="1"/>
          <w:numId w:val="2"/>
        </w:numPr>
        <w:spacing w:line="240" w:lineRule="auto"/>
        <w:jc w:val="both"/>
        <w:rPr>
          <w:sz w:val="20"/>
          <w:szCs w:val="20"/>
          <w:lang w:val="it-IT"/>
        </w:rPr>
      </w:pPr>
      <w:r>
        <w:rPr>
          <w:sz w:val="20"/>
          <w:szCs w:val="20"/>
          <w:lang w:val="it-IT"/>
        </w:rPr>
        <w:t xml:space="preserve">Subnet Mask ( es. </w:t>
      </w:r>
      <w:r w:rsidRPr="00DF0B7C">
        <w:rPr>
          <w:color w:val="FF0000"/>
          <w:sz w:val="20"/>
          <w:szCs w:val="20"/>
          <w:lang w:val="it-IT"/>
        </w:rPr>
        <w:t>255.255.255.0</w:t>
      </w:r>
      <w:r>
        <w:rPr>
          <w:sz w:val="20"/>
          <w:szCs w:val="20"/>
          <w:lang w:val="it-IT"/>
        </w:rPr>
        <w:t xml:space="preserve"> )</w:t>
      </w:r>
    </w:p>
    <w:p w:rsidR="00F46AD4" w:rsidRDefault="00F46AD4" w:rsidP="00F46AD4">
      <w:pPr>
        <w:pStyle w:val="ListParagraph"/>
        <w:numPr>
          <w:ilvl w:val="1"/>
          <w:numId w:val="2"/>
        </w:numPr>
        <w:spacing w:line="240" w:lineRule="auto"/>
        <w:jc w:val="both"/>
        <w:rPr>
          <w:sz w:val="20"/>
          <w:szCs w:val="20"/>
          <w:lang w:val="it-IT"/>
        </w:rPr>
      </w:pPr>
      <w:r>
        <w:rPr>
          <w:sz w:val="20"/>
          <w:szCs w:val="20"/>
          <w:lang w:val="it-IT"/>
        </w:rPr>
        <w:t>Indirizzo IP non utilizzato</w:t>
      </w:r>
      <w:r w:rsidR="002356DB">
        <w:rPr>
          <w:sz w:val="20"/>
          <w:szCs w:val="20"/>
          <w:lang w:val="it-IT"/>
        </w:rPr>
        <w:t xml:space="preserve"> che </w:t>
      </w:r>
      <w:r w:rsidR="00D83CD4">
        <w:rPr>
          <w:sz w:val="20"/>
          <w:szCs w:val="20"/>
          <w:lang w:val="it-IT"/>
        </w:rPr>
        <w:t>verrà</w:t>
      </w:r>
      <w:r w:rsidR="002356DB">
        <w:rPr>
          <w:sz w:val="20"/>
          <w:szCs w:val="20"/>
          <w:lang w:val="it-IT"/>
        </w:rPr>
        <w:t xml:space="preserve"> assegnato ad Arduino</w:t>
      </w:r>
      <w:r>
        <w:rPr>
          <w:sz w:val="20"/>
          <w:szCs w:val="20"/>
          <w:lang w:val="it-IT"/>
        </w:rPr>
        <w:t xml:space="preserve"> ( es. </w:t>
      </w:r>
      <w:r w:rsidRPr="00DF0B7C">
        <w:rPr>
          <w:color w:val="FF0000"/>
          <w:sz w:val="20"/>
          <w:szCs w:val="20"/>
          <w:lang w:val="it-IT"/>
        </w:rPr>
        <w:t>192.168.</w:t>
      </w:r>
      <w:r w:rsidR="00EF2854">
        <w:rPr>
          <w:color w:val="FF0000"/>
          <w:sz w:val="20"/>
          <w:szCs w:val="20"/>
          <w:lang w:val="it-IT"/>
        </w:rPr>
        <w:t>1</w:t>
      </w:r>
      <w:r w:rsidRPr="00DF0B7C">
        <w:rPr>
          <w:color w:val="FF0000"/>
          <w:sz w:val="20"/>
          <w:szCs w:val="20"/>
          <w:lang w:val="it-IT"/>
        </w:rPr>
        <w:t>.177</w:t>
      </w:r>
      <w:r w:rsidR="00D83CD4">
        <w:rPr>
          <w:color w:val="FF0000"/>
          <w:sz w:val="20"/>
          <w:szCs w:val="20"/>
          <w:lang w:val="it-IT"/>
        </w:rPr>
        <w:t xml:space="preserve"> </w:t>
      </w:r>
      <w:r>
        <w:rPr>
          <w:sz w:val="20"/>
          <w:szCs w:val="20"/>
          <w:lang w:val="it-IT"/>
        </w:rPr>
        <w:t>)</w:t>
      </w:r>
    </w:p>
    <w:p w:rsidR="00EE3EE7" w:rsidRDefault="002F57E7" w:rsidP="00EE3EE7">
      <w:pPr>
        <w:spacing w:after="0" w:line="240" w:lineRule="auto"/>
        <w:ind w:firstLine="720"/>
        <w:jc w:val="both"/>
        <w:rPr>
          <w:i/>
          <w:sz w:val="20"/>
          <w:szCs w:val="20"/>
          <w:lang w:val="it-IT"/>
        </w:rPr>
      </w:pPr>
      <w:r w:rsidRPr="00C2795C">
        <w:rPr>
          <w:i/>
          <w:sz w:val="20"/>
          <w:szCs w:val="20"/>
          <w:lang w:val="it-IT"/>
        </w:rPr>
        <w:t>Nelle sezioni sottostanti verra</w:t>
      </w:r>
      <w:r w:rsidR="00AC2958" w:rsidRPr="00C2795C">
        <w:rPr>
          <w:i/>
          <w:sz w:val="20"/>
          <w:szCs w:val="20"/>
          <w:lang w:val="it-IT"/>
        </w:rPr>
        <w:t>nno</w:t>
      </w:r>
      <w:r w:rsidRPr="00C2795C">
        <w:rPr>
          <w:i/>
          <w:sz w:val="20"/>
          <w:szCs w:val="20"/>
          <w:lang w:val="it-IT"/>
        </w:rPr>
        <w:t xml:space="preserve"> indi</w:t>
      </w:r>
      <w:r w:rsidR="00AC2958" w:rsidRPr="00C2795C">
        <w:rPr>
          <w:i/>
          <w:sz w:val="20"/>
          <w:szCs w:val="20"/>
          <w:lang w:val="it-IT"/>
        </w:rPr>
        <w:t>cati</w:t>
      </w:r>
      <w:r w:rsidR="004A215B" w:rsidRPr="00C2795C">
        <w:rPr>
          <w:i/>
          <w:sz w:val="20"/>
          <w:szCs w:val="20"/>
          <w:lang w:val="it-IT"/>
        </w:rPr>
        <w:t xml:space="preserve"> in rosso </w:t>
      </w:r>
      <w:r w:rsidR="00AC2958" w:rsidRPr="00C2795C">
        <w:rPr>
          <w:i/>
          <w:sz w:val="20"/>
          <w:szCs w:val="20"/>
          <w:lang w:val="it-IT"/>
        </w:rPr>
        <w:t xml:space="preserve">i punti </w:t>
      </w:r>
      <w:r w:rsidR="004A215B" w:rsidRPr="00C2795C">
        <w:rPr>
          <w:i/>
          <w:sz w:val="20"/>
          <w:szCs w:val="20"/>
          <w:lang w:val="it-IT"/>
        </w:rPr>
        <w:t>dove inserire i dati appena elencati</w:t>
      </w:r>
      <w:r w:rsidR="00AC2958" w:rsidRPr="00C2795C">
        <w:rPr>
          <w:i/>
          <w:sz w:val="20"/>
          <w:szCs w:val="20"/>
          <w:lang w:val="it-IT"/>
        </w:rPr>
        <w:t>, in blu i settaggi per abilitare/disabilitare i servizi e in verde gli altri parametri.</w:t>
      </w:r>
    </w:p>
    <w:p w:rsidR="00EE3EE7" w:rsidRDefault="002F5C90" w:rsidP="00EE3EE7">
      <w:pPr>
        <w:spacing w:after="0" w:line="240" w:lineRule="auto"/>
        <w:ind w:firstLine="720"/>
        <w:jc w:val="both"/>
        <w:rPr>
          <w:sz w:val="20"/>
          <w:szCs w:val="20"/>
          <w:lang w:val="it-IT"/>
        </w:rPr>
      </w:pPr>
      <w:r>
        <w:rPr>
          <w:sz w:val="20"/>
          <w:szCs w:val="20"/>
          <w:lang w:val="it-IT"/>
        </w:rPr>
        <w:t>Aprire lo sketch tramite usando Arduino IDE v.1.0.</w:t>
      </w:r>
      <w:r w:rsidR="004125AF">
        <w:rPr>
          <w:sz w:val="20"/>
          <w:szCs w:val="20"/>
          <w:lang w:val="it-IT"/>
        </w:rPr>
        <w:t>3</w:t>
      </w:r>
      <w:r>
        <w:rPr>
          <w:sz w:val="20"/>
          <w:szCs w:val="20"/>
          <w:lang w:val="it-IT"/>
        </w:rPr>
        <w:t xml:space="preserve"> o 1.0.</w:t>
      </w:r>
      <w:r w:rsidR="004125AF">
        <w:rPr>
          <w:sz w:val="20"/>
          <w:szCs w:val="20"/>
          <w:lang w:val="it-IT"/>
        </w:rPr>
        <w:t>4</w:t>
      </w:r>
      <w:r>
        <w:rPr>
          <w:sz w:val="20"/>
          <w:szCs w:val="20"/>
          <w:lang w:val="it-IT"/>
        </w:rPr>
        <w:t xml:space="preserve"> e portarsi all’inizio della sezione dichiarazione delle variabili</w:t>
      </w:r>
      <w:r w:rsidR="00DF0B7C">
        <w:rPr>
          <w:sz w:val="20"/>
          <w:szCs w:val="20"/>
          <w:lang w:val="it-IT"/>
        </w:rPr>
        <w:t xml:space="preserve"> d’utente, ossia a </w:t>
      </w:r>
      <w:r w:rsidR="000C3852">
        <w:rPr>
          <w:sz w:val="20"/>
          <w:szCs w:val="20"/>
          <w:lang w:val="it-IT"/>
        </w:rPr>
        <w:t xml:space="preserve">dopo </w:t>
      </w:r>
      <w:r w:rsidR="00DF0B7C">
        <w:rPr>
          <w:sz w:val="20"/>
          <w:szCs w:val="20"/>
          <w:lang w:val="it-IT"/>
        </w:rPr>
        <w:t>la linea di commento:</w:t>
      </w:r>
    </w:p>
    <w:p w:rsidR="004125AF" w:rsidRDefault="004125AF" w:rsidP="00EE3EE7">
      <w:pPr>
        <w:spacing w:after="0" w:line="240" w:lineRule="auto"/>
        <w:ind w:firstLine="720"/>
        <w:jc w:val="both"/>
        <w:rPr>
          <w:sz w:val="20"/>
          <w:szCs w:val="20"/>
          <w:lang w:val="it-IT"/>
        </w:rPr>
      </w:pPr>
    </w:p>
    <w:p w:rsidR="00A27551" w:rsidRDefault="00DF0B7C" w:rsidP="00562AD4">
      <w:pPr>
        <w:spacing w:line="240" w:lineRule="auto"/>
        <w:jc w:val="both"/>
        <w:rPr>
          <w:rFonts w:ascii="Courier New" w:hAnsi="Courier New" w:cs="Courier New"/>
          <w:color w:val="808080" w:themeColor="background1" w:themeShade="80"/>
          <w:sz w:val="18"/>
          <w:szCs w:val="20"/>
          <w:lang w:val="it-IT"/>
        </w:rPr>
      </w:pPr>
      <w:r w:rsidRPr="00DF0B7C">
        <w:rPr>
          <w:rFonts w:ascii="Courier New" w:hAnsi="Courier New" w:cs="Courier New"/>
          <w:color w:val="808080" w:themeColor="background1" w:themeShade="80"/>
          <w:sz w:val="18"/>
          <w:szCs w:val="20"/>
          <w:lang w:val="it-IT"/>
        </w:rPr>
        <w:t>// ****************</w:t>
      </w:r>
      <w:r w:rsidR="00C55461">
        <w:rPr>
          <w:rFonts w:ascii="Courier New" w:hAnsi="Courier New" w:cs="Courier New"/>
          <w:color w:val="808080" w:themeColor="background1" w:themeShade="80"/>
          <w:sz w:val="18"/>
          <w:szCs w:val="20"/>
          <w:lang w:val="it-IT"/>
        </w:rPr>
        <w:t>***** VARIABILI D’UTENTE – MODIFIC</w:t>
      </w:r>
      <w:r w:rsidRPr="00DF0B7C">
        <w:rPr>
          <w:rFonts w:ascii="Courier New" w:hAnsi="Courier New" w:cs="Courier New"/>
          <w:color w:val="808080" w:themeColor="background1" w:themeShade="80"/>
          <w:sz w:val="18"/>
          <w:szCs w:val="20"/>
          <w:lang w:val="it-IT"/>
        </w:rPr>
        <w:t>ARE SECONDO LE VOSTRE ESIGENZE</w:t>
      </w:r>
    </w:p>
    <w:p w:rsidR="004125AF" w:rsidRDefault="004125AF" w:rsidP="008070DB">
      <w:pPr>
        <w:spacing w:after="0" w:line="240" w:lineRule="auto"/>
        <w:jc w:val="both"/>
        <w:rPr>
          <w:rFonts w:cstheme="minorHAnsi"/>
          <w:b/>
          <w:color w:val="000000" w:themeColor="text1"/>
          <w:sz w:val="24"/>
          <w:szCs w:val="20"/>
          <w:lang w:val="it-IT"/>
        </w:rPr>
      </w:pPr>
    </w:p>
    <w:p w:rsidR="002F57E7" w:rsidRPr="00B9089F" w:rsidRDefault="002F57E7" w:rsidP="008070DB">
      <w:pPr>
        <w:spacing w:after="0" w:line="240" w:lineRule="auto"/>
        <w:jc w:val="both"/>
        <w:rPr>
          <w:rFonts w:cstheme="minorHAnsi"/>
          <w:b/>
          <w:color w:val="000000" w:themeColor="text1"/>
          <w:sz w:val="24"/>
          <w:szCs w:val="20"/>
          <w:lang w:val="it-IT"/>
        </w:rPr>
      </w:pPr>
      <w:r w:rsidRPr="00B9089F">
        <w:rPr>
          <w:rFonts w:cstheme="minorHAnsi"/>
          <w:b/>
          <w:color w:val="000000" w:themeColor="text1"/>
          <w:sz w:val="24"/>
          <w:szCs w:val="20"/>
          <w:lang w:val="it-IT"/>
        </w:rPr>
        <w:t>SEZIONE DNS</w:t>
      </w:r>
    </w:p>
    <w:p w:rsidR="000C4BBB" w:rsidRDefault="00881EA8" w:rsidP="008070DB">
      <w:pPr>
        <w:spacing w:after="0" w:line="240" w:lineRule="auto"/>
        <w:jc w:val="both"/>
        <w:rPr>
          <w:rFonts w:cstheme="minorHAnsi"/>
          <w:color w:val="000000" w:themeColor="text1"/>
          <w:sz w:val="20"/>
          <w:szCs w:val="20"/>
          <w:lang w:val="it-IT"/>
        </w:rPr>
      </w:pPr>
      <w:r w:rsidRPr="00881EA8">
        <w:rPr>
          <w:rFonts w:cstheme="minorHAnsi"/>
          <w:color w:val="000000" w:themeColor="text1"/>
          <w:sz w:val="20"/>
          <w:szCs w:val="20"/>
          <w:lang w:val="it-IT"/>
        </w:rPr>
        <w:t>In questa sezione viene dichiarato il DNS locale e altri 2 DNS pubblici, uno fornito da Google e uno fornito da OpenDNS.</w:t>
      </w:r>
    </w:p>
    <w:p w:rsidR="008070DB" w:rsidRPr="00881EA8" w:rsidRDefault="008070DB" w:rsidP="008070DB">
      <w:pPr>
        <w:spacing w:after="0" w:line="240" w:lineRule="auto"/>
        <w:jc w:val="both"/>
        <w:rPr>
          <w:rFonts w:cstheme="minorHAnsi"/>
          <w:color w:val="000000" w:themeColor="text1"/>
          <w:sz w:val="20"/>
          <w:szCs w:val="20"/>
          <w:lang w:val="it-IT"/>
        </w:rPr>
      </w:pPr>
    </w:p>
    <w:p w:rsidR="002F57E7" w:rsidRPr="00F35E60" w:rsidRDefault="002F57E7" w:rsidP="002F57E7">
      <w:pPr>
        <w:spacing w:after="0" w:line="240" w:lineRule="auto"/>
        <w:jc w:val="both"/>
        <w:rPr>
          <w:rFonts w:ascii="Courier New" w:hAnsi="Courier New" w:cs="Courier New"/>
          <w:color w:val="000000" w:themeColor="text1"/>
          <w:sz w:val="16"/>
          <w:szCs w:val="20"/>
          <w:lang w:val="it-IT"/>
        </w:rPr>
      </w:pPr>
      <w:r w:rsidRPr="00F35E60">
        <w:rPr>
          <w:rFonts w:ascii="Courier New" w:hAnsi="Courier New" w:cs="Courier New"/>
          <w:color w:val="000000" w:themeColor="text1"/>
          <w:sz w:val="16"/>
          <w:szCs w:val="20"/>
          <w:lang w:val="it-IT"/>
        </w:rPr>
        <w:t xml:space="preserve">const byte dnsServers[3][4] = {                                                       </w:t>
      </w:r>
    </w:p>
    <w:p w:rsidR="002F57E7" w:rsidRPr="00F35E60" w:rsidRDefault="002F57E7" w:rsidP="002F57E7">
      <w:pPr>
        <w:spacing w:after="0" w:line="240" w:lineRule="auto"/>
        <w:jc w:val="both"/>
        <w:rPr>
          <w:rFonts w:ascii="Courier New" w:hAnsi="Courier New" w:cs="Courier New"/>
          <w:color w:val="000000" w:themeColor="text1"/>
          <w:sz w:val="16"/>
          <w:szCs w:val="20"/>
          <w:lang w:val="it-IT"/>
        </w:rPr>
      </w:pPr>
      <w:r w:rsidRPr="00F35E60">
        <w:rPr>
          <w:rFonts w:ascii="Courier New" w:hAnsi="Courier New" w:cs="Courier New"/>
          <w:color w:val="000000" w:themeColor="text1"/>
          <w:sz w:val="16"/>
          <w:szCs w:val="20"/>
          <w:lang w:val="it-IT"/>
        </w:rPr>
        <w:t xml:space="preserve">  { </w:t>
      </w:r>
      <w:r w:rsidRPr="00F35E60">
        <w:rPr>
          <w:rFonts w:ascii="Courier New" w:hAnsi="Courier New" w:cs="Courier New"/>
          <w:color w:val="FF0000"/>
          <w:sz w:val="16"/>
          <w:szCs w:val="20"/>
          <w:lang w:val="it-IT"/>
        </w:rPr>
        <w:t>192</w:t>
      </w:r>
      <w:r w:rsidRPr="00F35E60">
        <w:rPr>
          <w:rFonts w:ascii="Courier New" w:hAnsi="Courier New" w:cs="Courier New"/>
          <w:color w:val="000000" w:themeColor="text1"/>
          <w:sz w:val="16"/>
          <w:szCs w:val="20"/>
          <w:lang w:val="it-IT"/>
        </w:rPr>
        <w:t xml:space="preserve">, </w:t>
      </w:r>
      <w:r w:rsidRPr="00F35E60">
        <w:rPr>
          <w:rFonts w:ascii="Courier New" w:hAnsi="Courier New" w:cs="Courier New"/>
          <w:color w:val="FF0000"/>
          <w:sz w:val="16"/>
          <w:szCs w:val="20"/>
          <w:lang w:val="it-IT"/>
        </w:rPr>
        <w:t>168</w:t>
      </w:r>
      <w:r w:rsidRPr="00F35E60">
        <w:rPr>
          <w:rFonts w:ascii="Courier New" w:hAnsi="Courier New" w:cs="Courier New"/>
          <w:color w:val="000000" w:themeColor="text1"/>
          <w:sz w:val="16"/>
          <w:szCs w:val="20"/>
          <w:lang w:val="it-IT"/>
        </w:rPr>
        <w:t xml:space="preserve">, </w:t>
      </w:r>
      <w:r w:rsidRPr="00F35E60">
        <w:rPr>
          <w:rFonts w:ascii="Courier New" w:hAnsi="Courier New" w:cs="Courier New"/>
          <w:color w:val="FF0000"/>
          <w:sz w:val="16"/>
          <w:szCs w:val="20"/>
          <w:lang w:val="it-IT"/>
        </w:rPr>
        <w:t>1</w:t>
      </w:r>
      <w:r w:rsidRPr="00F35E60">
        <w:rPr>
          <w:rFonts w:ascii="Courier New" w:hAnsi="Courier New" w:cs="Courier New"/>
          <w:color w:val="000000" w:themeColor="text1"/>
          <w:sz w:val="16"/>
          <w:szCs w:val="20"/>
          <w:lang w:val="it-IT"/>
        </w:rPr>
        <w:t xml:space="preserve">, </w:t>
      </w:r>
      <w:r w:rsidRPr="00F35E60">
        <w:rPr>
          <w:rFonts w:ascii="Courier New" w:hAnsi="Courier New" w:cs="Courier New"/>
          <w:color w:val="FF0000"/>
          <w:sz w:val="16"/>
          <w:szCs w:val="20"/>
          <w:lang w:val="it-IT"/>
        </w:rPr>
        <w:t>1</w:t>
      </w:r>
      <w:r w:rsidRPr="00F35E60">
        <w:rPr>
          <w:rFonts w:ascii="Courier New" w:hAnsi="Courier New" w:cs="Courier New"/>
          <w:color w:val="000000" w:themeColor="text1"/>
          <w:sz w:val="16"/>
          <w:szCs w:val="20"/>
          <w:lang w:val="it-IT"/>
        </w:rPr>
        <w:t xml:space="preserve"> },                                                                             </w:t>
      </w:r>
    </w:p>
    <w:p w:rsidR="002F57E7" w:rsidRPr="00B9089F" w:rsidRDefault="002F57E7" w:rsidP="002F57E7">
      <w:pPr>
        <w:spacing w:after="0" w:line="240" w:lineRule="auto"/>
        <w:jc w:val="both"/>
        <w:rPr>
          <w:rFonts w:ascii="Courier New" w:hAnsi="Courier New" w:cs="Courier New"/>
          <w:color w:val="000000" w:themeColor="text1"/>
          <w:sz w:val="16"/>
          <w:szCs w:val="20"/>
          <w:lang w:val="it-IT"/>
        </w:rPr>
      </w:pPr>
      <w:r w:rsidRPr="00B9089F">
        <w:rPr>
          <w:rFonts w:ascii="Courier New" w:hAnsi="Courier New" w:cs="Courier New"/>
          <w:color w:val="000000" w:themeColor="text1"/>
          <w:sz w:val="16"/>
          <w:szCs w:val="20"/>
          <w:lang w:val="it-IT"/>
        </w:rPr>
        <w:t xml:space="preserve">  { 8, 8, 8, 8 },                                                                             </w:t>
      </w:r>
    </w:p>
    <w:p w:rsidR="002F57E7" w:rsidRPr="00B9089F" w:rsidRDefault="002F57E7" w:rsidP="002F57E7">
      <w:pPr>
        <w:spacing w:after="0" w:line="240" w:lineRule="auto"/>
        <w:jc w:val="both"/>
        <w:rPr>
          <w:rFonts w:ascii="Courier New" w:hAnsi="Courier New" w:cs="Courier New"/>
          <w:color w:val="000000" w:themeColor="text1"/>
          <w:sz w:val="16"/>
          <w:szCs w:val="20"/>
          <w:lang w:val="it-IT"/>
        </w:rPr>
      </w:pPr>
      <w:r w:rsidRPr="00B9089F">
        <w:rPr>
          <w:rFonts w:ascii="Courier New" w:hAnsi="Courier New" w:cs="Courier New"/>
          <w:color w:val="000000" w:themeColor="text1"/>
          <w:sz w:val="16"/>
          <w:szCs w:val="20"/>
          <w:lang w:val="it-IT"/>
        </w:rPr>
        <w:t xml:space="preserve">  { 208, 67, 222, 220 }                                                       </w:t>
      </w:r>
    </w:p>
    <w:p w:rsidR="002F57E7" w:rsidRPr="00B9089F" w:rsidRDefault="002F57E7" w:rsidP="002F57E7">
      <w:pPr>
        <w:spacing w:after="0" w:line="240" w:lineRule="auto"/>
        <w:jc w:val="both"/>
        <w:rPr>
          <w:rFonts w:ascii="Courier New" w:hAnsi="Courier New" w:cs="Courier New"/>
          <w:color w:val="000000" w:themeColor="text1"/>
          <w:sz w:val="16"/>
          <w:szCs w:val="20"/>
          <w:lang w:val="it-IT"/>
        </w:rPr>
      </w:pPr>
      <w:r w:rsidRPr="00B9089F">
        <w:rPr>
          <w:rFonts w:ascii="Courier New" w:hAnsi="Courier New" w:cs="Courier New"/>
          <w:color w:val="000000" w:themeColor="text1"/>
          <w:sz w:val="16"/>
          <w:szCs w:val="20"/>
          <w:lang w:val="it-IT"/>
        </w:rPr>
        <w:t xml:space="preserve">};    </w:t>
      </w:r>
    </w:p>
    <w:p w:rsidR="002F57E7" w:rsidRPr="00B9089F" w:rsidRDefault="002F57E7" w:rsidP="002F57E7">
      <w:pPr>
        <w:spacing w:after="0" w:line="240" w:lineRule="auto"/>
        <w:jc w:val="both"/>
        <w:rPr>
          <w:rFonts w:ascii="Courier New" w:hAnsi="Courier New" w:cs="Courier New"/>
          <w:color w:val="000000" w:themeColor="text1"/>
          <w:sz w:val="16"/>
          <w:szCs w:val="20"/>
          <w:lang w:val="it-IT"/>
        </w:rPr>
      </w:pPr>
    </w:p>
    <w:p w:rsidR="005713A7" w:rsidRPr="00B9089F" w:rsidRDefault="007D3645" w:rsidP="007D3645">
      <w:pPr>
        <w:rPr>
          <w:rFonts w:ascii="Courier New" w:hAnsi="Courier New" w:cs="Courier New"/>
          <w:color w:val="000000" w:themeColor="text1"/>
          <w:sz w:val="16"/>
          <w:szCs w:val="20"/>
          <w:lang w:val="it-IT"/>
        </w:rPr>
      </w:pPr>
      <w:r>
        <w:rPr>
          <w:rFonts w:ascii="Courier New" w:hAnsi="Courier New" w:cs="Courier New"/>
          <w:color w:val="000000" w:themeColor="text1"/>
          <w:sz w:val="16"/>
          <w:szCs w:val="20"/>
          <w:lang w:val="it-IT"/>
        </w:rPr>
        <w:br w:type="page"/>
      </w:r>
    </w:p>
    <w:p w:rsidR="002F57E7" w:rsidRPr="00AC2958" w:rsidRDefault="002F57E7" w:rsidP="008070DB">
      <w:pPr>
        <w:spacing w:after="0" w:line="240" w:lineRule="auto"/>
        <w:jc w:val="both"/>
        <w:rPr>
          <w:rFonts w:cstheme="minorHAnsi"/>
          <w:b/>
          <w:color w:val="000000" w:themeColor="text1"/>
          <w:sz w:val="24"/>
          <w:szCs w:val="20"/>
          <w:lang w:val="it-IT"/>
        </w:rPr>
      </w:pPr>
      <w:r w:rsidRPr="00AC2958">
        <w:rPr>
          <w:rFonts w:cstheme="minorHAnsi"/>
          <w:b/>
          <w:color w:val="000000" w:themeColor="text1"/>
          <w:sz w:val="24"/>
          <w:szCs w:val="20"/>
          <w:lang w:val="it-IT"/>
        </w:rPr>
        <w:lastRenderedPageBreak/>
        <w:t>SEZIONE SMTP</w:t>
      </w:r>
    </w:p>
    <w:p w:rsidR="00AC2958" w:rsidRDefault="00AC2958" w:rsidP="008070DB">
      <w:pPr>
        <w:spacing w:after="0" w:line="240" w:lineRule="auto"/>
        <w:jc w:val="both"/>
        <w:rPr>
          <w:rFonts w:cstheme="minorHAnsi"/>
          <w:color w:val="000000" w:themeColor="text1"/>
          <w:sz w:val="20"/>
          <w:szCs w:val="20"/>
          <w:lang w:val="it-IT"/>
        </w:rPr>
      </w:pPr>
      <w:r w:rsidRPr="00AC2958">
        <w:rPr>
          <w:rFonts w:cstheme="minorHAnsi"/>
          <w:color w:val="000000" w:themeColor="text1"/>
          <w:sz w:val="20"/>
          <w:szCs w:val="20"/>
          <w:lang w:val="it-IT"/>
        </w:rPr>
        <w:t xml:space="preserve">In questa sezione vengono definiti i settaggi </w:t>
      </w:r>
      <w:r>
        <w:rPr>
          <w:rFonts w:cstheme="minorHAnsi"/>
          <w:color w:val="000000" w:themeColor="text1"/>
          <w:sz w:val="20"/>
          <w:szCs w:val="20"/>
          <w:lang w:val="it-IT"/>
        </w:rPr>
        <w:t xml:space="preserve">necessari per l’invio delle e-mail, secondo quanto descritto all’inizio di questo documento. La porta 25 </w:t>
      </w:r>
      <w:r w:rsidR="00FF2CC2">
        <w:rPr>
          <w:rFonts w:cstheme="minorHAnsi"/>
          <w:color w:val="000000" w:themeColor="text1"/>
          <w:sz w:val="20"/>
          <w:szCs w:val="20"/>
          <w:lang w:val="it-IT"/>
        </w:rPr>
        <w:t>è</w:t>
      </w:r>
      <w:r>
        <w:rPr>
          <w:rFonts w:cstheme="minorHAnsi"/>
          <w:color w:val="000000" w:themeColor="text1"/>
          <w:sz w:val="20"/>
          <w:szCs w:val="20"/>
          <w:lang w:val="it-IT"/>
        </w:rPr>
        <w:t xml:space="preserve"> solitamente standard per la maggioranza dei server SMTP.</w:t>
      </w:r>
    </w:p>
    <w:p w:rsidR="008070DB" w:rsidRPr="00AC2958" w:rsidRDefault="008070DB" w:rsidP="008070DB">
      <w:pPr>
        <w:spacing w:after="0" w:line="240" w:lineRule="auto"/>
        <w:jc w:val="both"/>
        <w:rPr>
          <w:rFonts w:cstheme="minorHAnsi"/>
          <w:color w:val="000000" w:themeColor="text1"/>
          <w:sz w:val="20"/>
          <w:szCs w:val="20"/>
          <w:lang w:val="it-IT"/>
        </w:rPr>
      </w:pPr>
    </w:p>
    <w:p w:rsidR="002F57E7" w:rsidRPr="004A215B" w:rsidRDefault="002F57E7" w:rsidP="004A215B">
      <w:pPr>
        <w:spacing w:after="0" w:line="240" w:lineRule="auto"/>
        <w:jc w:val="both"/>
        <w:rPr>
          <w:rFonts w:ascii="Courier New" w:hAnsi="Courier New" w:cs="Courier New"/>
          <w:color w:val="000000" w:themeColor="text1"/>
          <w:sz w:val="16"/>
          <w:szCs w:val="16"/>
        </w:rPr>
      </w:pPr>
      <w:r w:rsidRPr="004A215B">
        <w:rPr>
          <w:rFonts w:ascii="Courier New" w:hAnsi="Courier New" w:cs="Courier New"/>
          <w:color w:val="000000" w:themeColor="text1"/>
          <w:sz w:val="16"/>
          <w:szCs w:val="16"/>
        </w:rPr>
        <w:t>const unsigned int smtpPort = 25</w:t>
      </w:r>
      <w:r w:rsidR="000C3852">
        <w:rPr>
          <w:rFonts w:ascii="Courier New" w:hAnsi="Courier New" w:cs="Courier New"/>
          <w:color w:val="000000" w:themeColor="text1"/>
          <w:sz w:val="16"/>
          <w:szCs w:val="16"/>
        </w:rPr>
        <w:t>;</w:t>
      </w:r>
    </w:p>
    <w:p w:rsidR="002F57E7" w:rsidRPr="004A215B" w:rsidRDefault="002F57E7" w:rsidP="004A215B">
      <w:pPr>
        <w:spacing w:after="0" w:line="240" w:lineRule="auto"/>
        <w:jc w:val="both"/>
        <w:rPr>
          <w:rFonts w:ascii="Courier New" w:hAnsi="Courier New" w:cs="Courier New"/>
          <w:color w:val="000000" w:themeColor="text1"/>
          <w:sz w:val="16"/>
          <w:szCs w:val="16"/>
        </w:rPr>
      </w:pPr>
      <w:r w:rsidRPr="004A215B">
        <w:rPr>
          <w:rFonts w:ascii="Courier New" w:hAnsi="Courier New" w:cs="Courier New"/>
          <w:color w:val="000000" w:themeColor="text1"/>
          <w:sz w:val="16"/>
          <w:szCs w:val="16"/>
        </w:rPr>
        <w:t>const char smtpName[] = "</w:t>
      </w:r>
      <w:r w:rsidRPr="004A215B">
        <w:rPr>
          <w:rFonts w:ascii="Courier New" w:hAnsi="Courier New" w:cs="Courier New"/>
          <w:color w:val="FF0000"/>
          <w:sz w:val="16"/>
          <w:szCs w:val="16"/>
        </w:rPr>
        <w:t>smtp.pluto.com</w:t>
      </w:r>
      <w:r w:rsidRPr="004A215B">
        <w:rPr>
          <w:rFonts w:ascii="Courier New" w:hAnsi="Courier New" w:cs="Courier New"/>
          <w:color w:val="000000" w:themeColor="text1"/>
          <w:sz w:val="16"/>
          <w:szCs w:val="16"/>
        </w:rPr>
        <w:t xml:space="preserve">";                                               </w:t>
      </w:r>
    </w:p>
    <w:p w:rsidR="002F57E7" w:rsidRPr="004A215B" w:rsidRDefault="002F57E7" w:rsidP="004A215B">
      <w:pPr>
        <w:spacing w:after="0" w:line="240" w:lineRule="auto"/>
        <w:jc w:val="both"/>
        <w:rPr>
          <w:rFonts w:ascii="Courier New" w:hAnsi="Courier New" w:cs="Courier New"/>
          <w:color w:val="000000" w:themeColor="text1"/>
          <w:sz w:val="16"/>
          <w:szCs w:val="16"/>
        </w:rPr>
      </w:pPr>
      <w:r w:rsidRPr="004A215B">
        <w:rPr>
          <w:rFonts w:ascii="Courier New" w:hAnsi="Courier New" w:cs="Courier New"/>
          <w:color w:val="000000" w:themeColor="text1"/>
          <w:sz w:val="16"/>
          <w:szCs w:val="16"/>
        </w:rPr>
        <w:t>const char MailFrom[] = "</w:t>
      </w:r>
      <w:r w:rsidRPr="004A215B">
        <w:rPr>
          <w:rFonts w:ascii="Courier New" w:hAnsi="Courier New" w:cs="Courier New"/>
          <w:color w:val="FF0000"/>
          <w:sz w:val="16"/>
          <w:szCs w:val="16"/>
        </w:rPr>
        <w:t>pippo@pluto.com</w:t>
      </w:r>
      <w:r w:rsidRPr="004A215B">
        <w:rPr>
          <w:rFonts w:ascii="Courier New" w:hAnsi="Courier New" w:cs="Courier New"/>
          <w:color w:val="000000" w:themeColor="text1"/>
          <w:sz w:val="16"/>
          <w:szCs w:val="16"/>
        </w:rPr>
        <w:t xml:space="preserve">";                                           </w:t>
      </w:r>
    </w:p>
    <w:p w:rsidR="002F57E7" w:rsidRPr="004A215B" w:rsidRDefault="002F57E7" w:rsidP="004A215B">
      <w:pPr>
        <w:spacing w:after="0" w:line="240" w:lineRule="auto"/>
        <w:jc w:val="both"/>
        <w:rPr>
          <w:rFonts w:ascii="Courier New" w:hAnsi="Courier New" w:cs="Courier New"/>
          <w:color w:val="000000" w:themeColor="text1"/>
          <w:sz w:val="16"/>
          <w:szCs w:val="16"/>
        </w:rPr>
      </w:pPr>
      <w:r w:rsidRPr="004A215B">
        <w:rPr>
          <w:rFonts w:ascii="Courier New" w:hAnsi="Courier New" w:cs="Courier New"/>
          <w:color w:val="000000" w:themeColor="text1"/>
          <w:sz w:val="16"/>
          <w:szCs w:val="16"/>
        </w:rPr>
        <w:t>const char MailTo[]= "</w:t>
      </w:r>
      <w:r w:rsidR="004A215B" w:rsidRPr="004A215B">
        <w:rPr>
          <w:rFonts w:ascii="Courier New" w:hAnsi="Courier New" w:cs="Courier New"/>
          <w:color w:val="FF0000"/>
          <w:sz w:val="16"/>
          <w:szCs w:val="16"/>
        </w:rPr>
        <w:t>paperino@pluto</w:t>
      </w:r>
      <w:r w:rsidRPr="004A215B">
        <w:rPr>
          <w:rFonts w:ascii="Courier New" w:hAnsi="Courier New" w:cs="Courier New"/>
          <w:color w:val="FF0000"/>
          <w:sz w:val="16"/>
          <w:szCs w:val="16"/>
        </w:rPr>
        <w:t>.com</w:t>
      </w:r>
      <w:r w:rsidRPr="004A215B">
        <w:rPr>
          <w:rFonts w:ascii="Courier New" w:hAnsi="Courier New" w:cs="Courier New"/>
          <w:color w:val="000000" w:themeColor="text1"/>
          <w:sz w:val="16"/>
          <w:szCs w:val="16"/>
        </w:rPr>
        <w:t xml:space="preserve">";                                             </w:t>
      </w:r>
    </w:p>
    <w:p w:rsidR="002F57E7" w:rsidRPr="004A215B" w:rsidRDefault="002F57E7" w:rsidP="004A215B">
      <w:pPr>
        <w:spacing w:after="0" w:line="240" w:lineRule="auto"/>
        <w:jc w:val="both"/>
        <w:rPr>
          <w:rFonts w:ascii="Courier New" w:hAnsi="Courier New" w:cs="Courier New"/>
          <w:color w:val="000000" w:themeColor="text1"/>
          <w:sz w:val="16"/>
          <w:szCs w:val="16"/>
        </w:rPr>
      </w:pPr>
      <w:r w:rsidRPr="004A215B">
        <w:rPr>
          <w:rFonts w:ascii="Courier New" w:hAnsi="Courier New" w:cs="Courier New"/>
          <w:color w:val="000000" w:themeColor="text1"/>
          <w:sz w:val="16"/>
          <w:szCs w:val="16"/>
        </w:rPr>
        <w:t>const char UserName64[] = "</w:t>
      </w:r>
      <w:r w:rsidR="004A215B" w:rsidRPr="004A215B">
        <w:rPr>
          <w:rFonts w:ascii="Courier New" w:hAnsi="Courier New" w:cs="Courier New"/>
          <w:color w:val="FF0000"/>
          <w:sz w:val="16"/>
          <w:szCs w:val="16"/>
        </w:rPr>
        <w:t>cGlwcG8=</w:t>
      </w:r>
      <w:r w:rsidRPr="004A215B">
        <w:rPr>
          <w:rFonts w:ascii="Courier New" w:hAnsi="Courier New" w:cs="Courier New"/>
          <w:color w:val="000000" w:themeColor="text1"/>
          <w:sz w:val="16"/>
          <w:szCs w:val="16"/>
        </w:rPr>
        <w:t xml:space="preserve">";                                             </w:t>
      </w:r>
    </w:p>
    <w:p w:rsidR="002F57E7" w:rsidRDefault="002F57E7" w:rsidP="004A215B">
      <w:pPr>
        <w:spacing w:after="0" w:line="240" w:lineRule="auto"/>
        <w:jc w:val="both"/>
        <w:rPr>
          <w:rFonts w:ascii="Courier New" w:hAnsi="Courier New" w:cs="Courier New"/>
          <w:color w:val="000000" w:themeColor="text1"/>
          <w:sz w:val="16"/>
          <w:szCs w:val="16"/>
        </w:rPr>
      </w:pPr>
      <w:r w:rsidRPr="004A215B">
        <w:rPr>
          <w:rFonts w:ascii="Courier New" w:hAnsi="Courier New" w:cs="Courier New"/>
          <w:color w:val="000000" w:themeColor="text1"/>
          <w:sz w:val="16"/>
          <w:szCs w:val="16"/>
        </w:rPr>
        <w:t>const char Password64[] = "</w:t>
      </w:r>
      <w:r w:rsidR="004A215B" w:rsidRPr="004A215B">
        <w:rPr>
          <w:rFonts w:ascii="Courier New" w:hAnsi="Courier New" w:cs="Courier New"/>
          <w:color w:val="FF0000"/>
          <w:sz w:val="16"/>
          <w:szCs w:val="16"/>
        </w:rPr>
        <w:t>cGE1NXcwcmQ=</w:t>
      </w:r>
      <w:r w:rsidRPr="004A215B">
        <w:rPr>
          <w:rFonts w:ascii="Courier New" w:hAnsi="Courier New" w:cs="Courier New"/>
          <w:color w:val="000000" w:themeColor="text1"/>
          <w:sz w:val="16"/>
          <w:szCs w:val="16"/>
        </w:rPr>
        <w:t>";</w:t>
      </w:r>
    </w:p>
    <w:p w:rsidR="004A215B" w:rsidRDefault="004A215B" w:rsidP="004A215B">
      <w:pPr>
        <w:spacing w:after="0" w:line="240" w:lineRule="auto"/>
        <w:jc w:val="both"/>
        <w:rPr>
          <w:rFonts w:ascii="Courier New" w:hAnsi="Courier New" w:cs="Courier New"/>
          <w:color w:val="000000" w:themeColor="text1"/>
          <w:sz w:val="16"/>
          <w:szCs w:val="16"/>
        </w:rPr>
      </w:pPr>
    </w:p>
    <w:p w:rsidR="005713A7" w:rsidRDefault="005713A7" w:rsidP="004A215B">
      <w:pPr>
        <w:spacing w:after="0" w:line="240" w:lineRule="auto"/>
        <w:jc w:val="both"/>
        <w:rPr>
          <w:rFonts w:ascii="Courier New" w:hAnsi="Courier New" w:cs="Courier New"/>
          <w:color w:val="000000" w:themeColor="text1"/>
          <w:sz w:val="16"/>
          <w:szCs w:val="16"/>
        </w:rPr>
      </w:pPr>
    </w:p>
    <w:p w:rsidR="005713A7" w:rsidRDefault="005713A7" w:rsidP="004A215B">
      <w:pPr>
        <w:spacing w:after="0" w:line="240" w:lineRule="auto"/>
        <w:jc w:val="both"/>
        <w:rPr>
          <w:rFonts w:ascii="Courier New" w:hAnsi="Courier New" w:cs="Courier New"/>
          <w:color w:val="000000" w:themeColor="text1"/>
          <w:sz w:val="16"/>
          <w:szCs w:val="16"/>
        </w:rPr>
      </w:pPr>
    </w:p>
    <w:p w:rsidR="004A215B" w:rsidRPr="00B9089F" w:rsidRDefault="004A215B" w:rsidP="005713A7">
      <w:pPr>
        <w:spacing w:after="0" w:line="240" w:lineRule="auto"/>
        <w:jc w:val="both"/>
        <w:rPr>
          <w:rFonts w:cstheme="minorHAnsi"/>
          <w:b/>
          <w:color w:val="000000" w:themeColor="text1"/>
          <w:sz w:val="24"/>
          <w:szCs w:val="20"/>
          <w:lang w:val="it-IT"/>
        </w:rPr>
      </w:pPr>
      <w:r w:rsidRPr="00B9089F">
        <w:rPr>
          <w:rFonts w:cstheme="minorHAnsi"/>
          <w:b/>
          <w:color w:val="000000" w:themeColor="text1"/>
          <w:sz w:val="24"/>
          <w:szCs w:val="20"/>
          <w:lang w:val="it-IT"/>
        </w:rPr>
        <w:t>SEZIONE IP</w:t>
      </w:r>
    </w:p>
    <w:p w:rsidR="00AC2958" w:rsidRDefault="00AC2958" w:rsidP="005713A7">
      <w:pPr>
        <w:spacing w:after="0" w:line="240" w:lineRule="auto"/>
        <w:jc w:val="both"/>
        <w:rPr>
          <w:rFonts w:cstheme="minorHAnsi"/>
          <w:color w:val="000000" w:themeColor="text1"/>
          <w:sz w:val="20"/>
          <w:szCs w:val="20"/>
          <w:lang w:val="it-IT"/>
        </w:rPr>
      </w:pPr>
      <w:r w:rsidRPr="00AC2958">
        <w:rPr>
          <w:rFonts w:cstheme="minorHAnsi"/>
          <w:color w:val="000000" w:themeColor="text1"/>
          <w:sz w:val="20"/>
          <w:szCs w:val="20"/>
          <w:lang w:val="it-IT"/>
        </w:rPr>
        <w:t xml:space="preserve">In questa sezione vengono definiti i parametri della rete locale (LAN) ove </w:t>
      </w:r>
      <w:r w:rsidR="00FF2CC2" w:rsidRPr="00AC2958">
        <w:rPr>
          <w:rFonts w:cstheme="minorHAnsi"/>
          <w:color w:val="000000" w:themeColor="text1"/>
          <w:sz w:val="20"/>
          <w:szCs w:val="20"/>
          <w:lang w:val="it-IT"/>
        </w:rPr>
        <w:t>verrà</w:t>
      </w:r>
      <w:r w:rsidRPr="00AC2958">
        <w:rPr>
          <w:rFonts w:cstheme="minorHAnsi"/>
          <w:color w:val="000000" w:themeColor="text1"/>
          <w:sz w:val="20"/>
          <w:szCs w:val="20"/>
          <w:lang w:val="it-IT"/>
        </w:rPr>
        <w:t xml:space="preserve"> collegato </w:t>
      </w:r>
      <w:r>
        <w:rPr>
          <w:rFonts w:cstheme="minorHAnsi"/>
          <w:color w:val="000000" w:themeColor="text1"/>
          <w:sz w:val="20"/>
          <w:szCs w:val="20"/>
          <w:lang w:val="it-IT"/>
        </w:rPr>
        <w:t>Arduino</w:t>
      </w:r>
      <w:r w:rsidR="00F105D4">
        <w:rPr>
          <w:rFonts w:cstheme="minorHAnsi"/>
          <w:color w:val="000000" w:themeColor="text1"/>
          <w:sz w:val="20"/>
          <w:szCs w:val="20"/>
          <w:lang w:val="it-IT"/>
        </w:rPr>
        <w:t>, secondo quanto descritto all’inizio del documento</w:t>
      </w:r>
      <w:r>
        <w:rPr>
          <w:rFonts w:cstheme="minorHAnsi"/>
          <w:color w:val="000000" w:themeColor="text1"/>
          <w:sz w:val="20"/>
          <w:szCs w:val="20"/>
          <w:lang w:val="it-IT"/>
        </w:rPr>
        <w:t>.</w:t>
      </w:r>
      <w:r w:rsidR="00F105D4">
        <w:rPr>
          <w:rFonts w:cstheme="minorHAnsi"/>
          <w:color w:val="000000" w:themeColor="text1"/>
          <w:sz w:val="20"/>
          <w:szCs w:val="20"/>
          <w:lang w:val="it-IT"/>
        </w:rPr>
        <w:t xml:space="preserve"> L’indirizzo MAC deve essere univoco</w:t>
      </w:r>
      <w:r w:rsidR="007463EC">
        <w:rPr>
          <w:rFonts w:cstheme="minorHAnsi"/>
          <w:color w:val="000000" w:themeColor="text1"/>
          <w:sz w:val="20"/>
          <w:szCs w:val="20"/>
          <w:lang w:val="it-IT"/>
        </w:rPr>
        <w:t>, se non avete altri Ethernet Shield già collegati quello proposto qui di seguito dovrebbe essere idoneo.</w:t>
      </w:r>
    </w:p>
    <w:p w:rsidR="005713A7" w:rsidRPr="00AC2958" w:rsidRDefault="005713A7" w:rsidP="005713A7">
      <w:pPr>
        <w:spacing w:after="0" w:line="240" w:lineRule="auto"/>
        <w:jc w:val="both"/>
        <w:rPr>
          <w:rFonts w:cstheme="minorHAnsi"/>
          <w:color w:val="000000" w:themeColor="text1"/>
          <w:sz w:val="20"/>
          <w:szCs w:val="20"/>
          <w:lang w:val="it-IT"/>
        </w:rPr>
      </w:pPr>
    </w:p>
    <w:p w:rsidR="004A215B" w:rsidRPr="00F105D4" w:rsidRDefault="004A215B" w:rsidP="004A215B">
      <w:pPr>
        <w:spacing w:after="0" w:line="240" w:lineRule="auto"/>
        <w:rPr>
          <w:rFonts w:ascii="Courier New" w:hAnsi="Courier New" w:cs="Courier New"/>
          <w:color w:val="000000" w:themeColor="text1"/>
          <w:sz w:val="16"/>
          <w:szCs w:val="16"/>
          <w:lang w:val="it-IT"/>
        </w:rPr>
      </w:pPr>
      <w:r w:rsidRPr="00F105D4">
        <w:rPr>
          <w:rFonts w:ascii="Courier New" w:hAnsi="Courier New" w:cs="Courier New"/>
          <w:color w:val="000000" w:themeColor="text1"/>
          <w:sz w:val="16"/>
          <w:szCs w:val="16"/>
          <w:lang w:val="it-IT"/>
        </w:rPr>
        <w:t>byte mac[] = {  0x00, 0xAA, 0xBB, 0xCC, 0xDE, 0x0</w:t>
      </w:r>
      <w:r w:rsidR="004125AF">
        <w:rPr>
          <w:rFonts w:ascii="Courier New" w:hAnsi="Courier New" w:cs="Courier New"/>
          <w:color w:val="000000" w:themeColor="text1"/>
          <w:sz w:val="16"/>
          <w:szCs w:val="16"/>
          <w:lang w:val="it-IT"/>
        </w:rPr>
        <w:t>3</w:t>
      </w:r>
      <w:r w:rsidRPr="00F105D4">
        <w:rPr>
          <w:rFonts w:ascii="Courier New" w:hAnsi="Courier New" w:cs="Courier New"/>
          <w:color w:val="000000" w:themeColor="text1"/>
          <w:sz w:val="16"/>
          <w:szCs w:val="16"/>
          <w:lang w:val="it-IT"/>
        </w:rPr>
        <w:t xml:space="preserve"> };                                         byte ip[] = { </w:t>
      </w:r>
      <w:r w:rsidRPr="00F105D4">
        <w:rPr>
          <w:rFonts w:ascii="Courier New" w:hAnsi="Courier New" w:cs="Courier New"/>
          <w:color w:val="FF0000"/>
          <w:sz w:val="16"/>
          <w:szCs w:val="16"/>
          <w:lang w:val="it-IT"/>
        </w:rPr>
        <w:t>192</w:t>
      </w:r>
      <w:r w:rsidRPr="00F105D4">
        <w:rPr>
          <w:rFonts w:ascii="Courier New" w:hAnsi="Courier New" w:cs="Courier New"/>
          <w:color w:val="000000" w:themeColor="text1"/>
          <w:sz w:val="16"/>
          <w:szCs w:val="16"/>
          <w:lang w:val="it-IT"/>
        </w:rPr>
        <w:t>,</w:t>
      </w:r>
      <w:r w:rsidRPr="00F105D4">
        <w:rPr>
          <w:rFonts w:ascii="Courier New" w:hAnsi="Courier New" w:cs="Courier New"/>
          <w:color w:val="FF0000"/>
          <w:sz w:val="16"/>
          <w:szCs w:val="16"/>
          <w:lang w:val="it-IT"/>
        </w:rPr>
        <w:t xml:space="preserve"> 168</w:t>
      </w:r>
      <w:r w:rsidRPr="00F105D4">
        <w:rPr>
          <w:rFonts w:ascii="Courier New" w:hAnsi="Courier New" w:cs="Courier New"/>
          <w:color w:val="000000" w:themeColor="text1"/>
          <w:sz w:val="16"/>
          <w:szCs w:val="16"/>
          <w:lang w:val="it-IT"/>
        </w:rPr>
        <w:t>,</w:t>
      </w:r>
      <w:r w:rsidRPr="00F105D4">
        <w:rPr>
          <w:rFonts w:ascii="Courier New" w:hAnsi="Courier New" w:cs="Courier New"/>
          <w:color w:val="FF0000"/>
          <w:sz w:val="16"/>
          <w:szCs w:val="16"/>
          <w:lang w:val="it-IT"/>
        </w:rPr>
        <w:t xml:space="preserve"> 1</w:t>
      </w:r>
      <w:r w:rsidRPr="00F105D4">
        <w:rPr>
          <w:rFonts w:ascii="Courier New" w:hAnsi="Courier New" w:cs="Courier New"/>
          <w:color w:val="000000" w:themeColor="text1"/>
          <w:sz w:val="16"/>
          <w:szCs w:val="16"/>
          <w:lang w:val="it-IT"/>
        </w:rPr>
        <w:t>,</w:t>
      </w:r>
      <w:r w:rsidRPr="00F105D4">
        <w:rPr>
          <w:rFonts w:ascii="Courier New" w:hAnsi="Courier New" w:cs="Courier New"/>
          <w:color w:val="FF0000"/>
          <w:sz w:val="16"/>
          <w:szCs w:val="16"/>
          <w:lang w:val="it-IT"/>
        </w:rPr>
        <w:t xml:space="preserve"> 17</w:t>
      </w:r>
      <w:r w:rsidR="004125AF">
        <w:rPr>
          <w:rFonts w:ascii="Courier New" w:hAnsi="Courier New" w:cs="Courier New"/>
          <w:color w:val="FF0000"/>
          <w:sz w:val="16"/>
          <w:szCs w:val="16"/>
          <w:lang w:val="it-IT"/>
        </w:rPr>
        <w:t>8</w:t>
      </w:r>
      <w:r w:rsidRPr="00F105D4">
        <w:rPr>
          <w:rFonts w:ascii="Courier New" w:hAnsi="Courier New" w:cs="Courier New"/>
          <w:color w:val="000000" w:themeColor="text1"/>
          <w:sz w:val="16"/>
          <w:szCs w:val="16"/>
          <w:lang w:val="it-IT"/>
        </w:rPr>
        <w:t xml:space="preserve"> };</w:t>
      </w:r>
    </w:p>
    <w:p w:rsidR="004A215B" w:rsidRPr="00B9089F" w:rsidRDefault="004A215B" w:rsidP="004A215B">
      <w:pPr>
        <w:spacing w:after="0" w:line="240" w:lineRule="auto"/>
        <w:rPr>
          <w:rFonts w:ascii="Courier New" w:hAnsi="Courier New" w:cs="Courier New"/>
          <w:color w:val="000000" w:themeColor="text1"/>
          <w:sz w:val="16"/>
          <w:szCs w:val="16"/>
          <w:lang w:val="it-IT"/>
        </w:rPr>
      </w:pPr>
      <w:r w:rsidRPr="00B9089F">
        <w:rPr>
          <w:rFonts w:ascii="Courier New" w:hAnsi="Courier New" w:cs="Courier New"/>
          <w:color w:val="000000" w:themeColor="text1"/>
          <w:sz w:val="16"/>
          <w:szCs w:val="16"/>
          <w:lang w:val="it-IT"/>
        </w:rPr>
        <w:t xml:space="preserve">byte dns1[] = { </w:t>
      </w:r>
      <w:r w:rsidR="004125AF">
        <w:rPr>
          <w:rFonts w:ascii="Courier New" w:hAnsi="Courier New" w:cs="Courier New"/>
          <w:color w:val="FF0000"/>
          <w:sz w:val="16"/>
          <w:szCs w:val="16"/>
          <w:lang w:val="it-IT"/>
        </w:rPr>
        <w:t>8</w:t>
      </w:r>
      <w:r w:rsidRPr="00B9089F">
        <w:rPr>
          <w:rFonts w:ascii="Courier New" w:hAnsi="Courier New" w:cs="Courier New"/>
          <w:color w:val="000000" w:themeColor="text1"/>
          <w:sz w:val="16"/>
          <w:szCs w:val="16"/>
          <w:lang w:val="it-IT"/>
        </w:rPr>
        <w:t xml:space="preserve">, </w:t>
      </w:r>
      <w:r w:rsidR="004125AF">
        <w:rPr>
          <w:rFonts w:ascii="Courier New" w:hAnsi="Courier New" w:cs="Courier New"/>
          <w:color w:val="FF0000"/>
          <w:sz w:val="16"/>
          <w:szCs w:val="16"/>
          <w:lang w:val="it-IT"/>
        </w:rPr>
        <w:t>8</w:t>
      </w:r>
      <w:r w:rsidRPr="00B9089F">
        <w:rPr>
          <w:rFonts w:ascii="Courier New" w:hAnsi="Courier New" w:cs="Courier New"/>
          <w:color w:val="000000" w:themeColor="text1"/>
          <w:sz w:val="16"/>
          <w:szCs w:val="16"/>
          <w:lang w:val="it-IT"/>
        </w:rPr>
        <w:t xml:space="preserve">, </w:t>
      </w:r>
      <w:r w:rsidR="004125AF">
        <w:rPr>
          <w:rFonts w:ascii="Courier New" w:hAnsi="Courier New" w:cs="Courier New"/>
          <w:color w:val="FF0000"/>
          <w:sz w:val="16"/>
          <w:szCs w:val="16"/>
          <w:lang w:val="it-IT"/>
        </w:rPr>
        <w:t>8</w:t>
      </w:r>
      <w:r w:rsidRPr="00B9089F">
        <w:rPr>
          <w:rFonts w:ascii="Courier New" w:hAnsi="Courier New" w:cs="Courier New"/>
          <w:color w:val="000000" w:themeColor="text1"/>
          <w:sz w:val="16"/>
          <w:szCs w:val="16"/>
          <w:lang w:val="it-IT"/>
        </w:rPr>
        <w:t xml:space="preserve">, </w:t>
      </w:r>
      <w:r w:rsidR="004125AF">
        <w:rPr>
          <w:rFonts w:ascii="Courier New" w:hAnsi="Courier New" w:cs="Courier New"/>
          <w:color w:val="FF0000"/>
          <w:sz w:val="16"/>
          <w:szCs w:val="16"/>
          <w:lang w:val="it-IT"/>
        </w:rPr>
        <w:t>8</w:t>
      </w:r>
      <w:r w:rsidRPr="00B9089F">
        <w:rPr>
          <w:rFonts w:ascii="Courier New" w:hAnsi="Courier New" w:cs="Courier New"/>
          <w:color w:val="000000" w:themeColor="text1"/>
          <w:sz w:val="16"/>
          <w:szCs w:val="16"/>
          <w:lang w:val="it-IT"/>
        </w:rPr>
        <w:t xml:space="preserve"> };</w:t>
      </w:r>
    </w:p>
    <w:p w:rsidR="004A215B" w:rsidRPr="00B9089F" w:rsidRDefault="004A215B" w:rsidP="004A215B">
      <w:pPr>
        <w:spacing w:after="0" w:line="240" w:lineRule="auto"/>
        <w:rPr>
          <w:rFonts w:ascii="Courier New" w:hAnsi="Courier New" w:cs="Courier New"/>
          <w:color w:val="000000" w:themeColor="text1"/>
          <w:sz w:val="16"/>
          <w:szCs w:val="16"/>
          <w:lang w:val="it-IT"/>
        </w:rPr>
      </w:pPr>
      <w:r w:rsidRPr="00B9089F">
        <w:rPr>
          <w:rFonts w:ascii="Courier New" w:hAnsi="Courier New" w:cs="Courier New"/>
          <w:color w:val="000000" w:themeColor="text1"/>
          <w:sz w:val="16"/>
          <w:szCs w:val="16"/>
          <w:lang w:val="it-IT"/>
        </w:rPr>
        <w:t xml:space="preserve">byte gateway[] = { </w:t>
      </w:r>
      <w:r w:rsidRPr="00B9089F">
        <w:rPr>
          <w:rFonts w:ascii="Courier New" w:hAnsi="Courier New" w:cs="Courier New"/>
          <w:color w:val="FF0000"/>
          <w:sz w:val="16"/>
          <w:szCs w:val="16"/>
          <w:lang w:val="it-IT"/>
        </w:rPr>
        <w:t>192</w:t>
      </w:r>
      <w:r w:rsidRPr="00B9089F">
        <w:rPr>
          <w:rFonts w:ascii="Courier New" w:hAnsi="Courier New" w:cs="Courier New"/>
          <w:color w:val="000000" w:themeColor="text1"/>
          <w:sz w:val="16"/>
          <w:szCs w:val="16"/>
          <w:lang w:val="it-IT"/>
        </w:rPr>
        <w:t xml:space="preserve">, </w:t>
      </w:r>
      <w:r w:rsidRPr="00B9089F">
        <w:rPr>
          <w:rFonts w:ascii="Courier New" w:hAnsi="Courier New" w:cs="Courier New"/>
          <w:color w:val="FF0000"/>
          <w:sz w:val="16"/>
          <w:szCs w:val="16"/>
          <w:lang w:val="it-IT"/>
        </w:rPr>
        <w:t>168</w:t>
      </w:r>
      <w:r w:rsidRPr="00B9089F">
        <w:rPr>
          <w:rFonts w:ascii="Courier New" w:hAnsi="Courier New" w:cs="Courier New"/>
          <w:color w:val="000000" w:themeColor="text1"/>
          <w:sz w:val="16"/>
          <w:szCs w:val="16"/>
          <w:lang w:val="it-IT"/>
        </w:rPr>
        <w:t xml:space="preserve">, </w:t>
      </w:r>
      <w:r w:rsidRPr="00B9089F">
        <w:rPr>
          <w:rFonts w:ascii="Courier New" w:hAnsi="Courier New" w:cs="Courier New"/>
          <w:color w:val="FF0000"/>
          <w:sz w:val="16"/>
          <w:szCs w:val="16"/>
          <w:lang w:val="it-IT"/>
        </w:rPr>
        <w:t>1</w:t>
      </w:r>
      <w:r w:rsidRPr="00B9089F">
        <w:rPr>
          <w:rFonts w:ascii="Courier New" w:hAnsi="Courier New" w:cs="Courier New"/>
          <w:color w:val="000000" w:themeColor="text1"/>
          <w:sz w:val="16"/>
          <w:szCs w:val="16"/>
          <w:lang w:val="it-IT"/>
        </w:rPr>
        <w:t xml:space="preserve">, </w:t>
      </w:r>
      <w:r w:rsidRPr="00B9089F">
        <w:rPr>
          <w:rFonts w:ascii="Courier New" w:hAnsi="Courier New" w:cs="Courier New"/>
          <w:color w:val="FF0000"/>
          <w:sz w:val="16"/>
          <w:szCs w:val="16"/>
          <w:lang w:val="it-IT"/>
        </w:rPr>
        <w:t>1</w:t>
      </w:r>
      <w:r w:rsidRPr="00B9089F">
        <w:rPr>
          <w:rFonts w:ascii="Courier New" w:hAnsi="Courier New" w:cs="Courier New"/>
          <w:color w:val="000000" w:themeColor="text1"/>
          <w:sz w:val="16"/>
          <w:szCs w:val="16"/>
          <w:lang w:val="it-IT"/>
        </w:rPr>
        <w:t xml:space="preserve"> };</w:t>
      </w:r>
    </w:p>
    <w:p w:rsidR="004A215B" w:rsidRPr="00B9089F" w:rsidRDefault="004A215B" w:rsidP="004A215B">
      <w:pPr>
        <w:spacing w:after="0" w:line="240" w:lineRule="auto"/>
        <w:rPr>
          <w:rFonts w:ascii="Courier New" w:hAnsi="Courier New" w:cs="Courier New"/>
          <w:color w:val="000000" w:themeColor="text1"/>
          <w:sz w:val="16"/>
          <w:szCs w:val="16"/>
          <w:lang w:val="it-IT"/>
        </w:rPr>
      </w:pPr>
      <w:r w:rsidRPr="00B9089F">
        <w:rPr>
          <w:rFonts w:ascii="Courier New" w:hAnsi="Courier New" w:cs="Courier New"/>
          <w:color w:val="000000" w:themeColor="text1"/>
          <w:sz w:val="16"/>
          <w:szCs w:val="16"/>
          <w:lang w:val="it-IT"/>
        </w:rPr>
        <w:t xml:space="preserve">byte subnet[] = { </w:t>
      </w:r>
      <w:r w:rsidRPr="00B9089F">
        <w:rPr>
          <w:rFonts w:ascii="Courier New" w:hAnsi="Courier New" w:cs="Courier New"/>
          <w:color w:val="FF0000"/>
          <w:sz w:val="16"/>
          <w:szCs w:val="16"/>
          <w:lang w:val="it-IT"/>
        </w:rPr>
        <w:t>255</w:t>
      </w:r>
      <w:r w:rsidRPr="00B9089F">
        <w:rPr>
          <w:rFonts w:ascii="Courier New" w:hAnsi="Courier New" w:cs="Courier New"/>
          <w:color w:val="000000" w:themeColor="text1"/>
          <w:sz w:val="16"/>
          <w:szCs w:val="16"/>
          <w:lang w:val="it-IT"/>
        </w:rPr>
        <w:t xml:space="preserve">, </w:t>
      </w:r>
      <w:r w:rsidRPr="00B9089F">
        <w:rPr>
          <w:rFonts w:ascii="Courier New" w:hAnsi="Courier New" w:cs="Courier New"/>
          <w:color w:val="FF0000"/>
          <w:sz w:val="16"/>
          <w:szCs w:val="16"/>
          <w:lang w:val="it-IT"/>
        </w:rPr>
        <w:t>255</w:t>
      </w:r>
      <w:r w:rsidRPr="00B9089F">
        <w:rPr>
          <w:rFonts w:ascii="Courier New" w:hAnsi="Courier New" w:cs="Courier New"/>
          <w:color w:val="000000" w:themeColor="text1"/>
          <w:sz w:val="16"/>
          <w:szCs w:val="16"/>
          <w:lang w:val="it-IT"/>
        </w:rPr>
        <w:t xml:space="preserve">, </w:t>
      </w:r>
      <w:r w:rsidRPr="00B9089F">
        <w:rPr>
          <w:rFonts w:ascii="Courier New" w:hAnsi="Courier New" w:cs="Courier New"/>
          <w:color w:val="FF0000"/>
          <w:sz w:val="16"/>
          <w:szCs w:val="16"/>
          <w:lang w:val="it-IT"/>
        </w:rPr>
        <w:t>255</w:t>
      </w:r>
      <w:r w:rsidRPr="00B9089F">
        <w:rPr>
          <w:rFonts w:ascii="Courier New" w:hAnsi="Courier New" w:cs="Courier New"/>
          <w:color w:val="000000" w:themeColor="text1"/>
          <w:sz w:val="16"/>
          <w:szCs w:val="16"/>
          <w:lang w:val="it-IT"/>
        </w:rPr>
        <w:t xml:space="preserve">, </w:t>
      </w:r>
      <w:r w:rsidRPr="00B9089F">
        <w:rPr>
          <w:rFonts w:ascii="Courier New" w:hAnsi="Courier New" w:cs="Courier New"/>
          <w:color w:val="FF0000"/>
          <w:sz w:val="16"/>
          <w:szCs w:val="16"/>
          <w:lang w:val="it-IT"/>
        </w:rPr>
        <w:t>0</w:t>
      </w:r>
      <w:r w:rsidRPr="00B9089F">
        <w:rPr>
          <w:rFonts w:ascii="Courier New" w:hAnsi="Courier New" w:cs="Courier New"/>
          <w:color w:val="000000" w:themeColor="text1"/>
          <w:sz w:val="16"/>
          <w:szCs w:val="16"/>
          <w:lang w:val="it-IT"/>
        </w:rPr>
        <w:t xml:space="preserve"> };</w:t>
      </w:r>
    </w:p>
    <w:p w:rsidR="004A215B" w:rsidRPr="00B9089F" w:rsidRDefault="004A215B" w:rsidP="004A215B">
      <w:pPr>
        <w:spacing w:after="0" w:line="240" w:lineRule="auto"/>
        <w:rPr>
          <w:rFonts w:ascii="Courier New" w:hAnsi="Courier New" w:cs="Courier New"/>
          <w:color w:val="000000" w:themeColor="text1"/>
          <w:sz w:val="16"/>
          <w:szCs w:val="16"/>
          <w:lang w:val="it-IT"/>
        </w:rPr>
      </w:pPr>
    </w:p>
    <w:p w:rsidR="005713A7" w:rsidRPr="00B9089F" w:rsidRDefault="005713A7" w:rsidP="004A215B">
      <w:pPr>
        <w:spacing w:after="0" w:line="240" w:lineRule="auto"/>
        <w:rPr>
          <w:rFonts w:ascii="Courier New" w:hAnsi="Courier New" w:cs="Courier New"/>
          <w:color w:val="000000" w:themeColor="text1"/>
          <w:sz w:val="16"/>
          <w:szCs w:val="16"/>
          <w:lang w:val="it-IT"/>
        </w:rPr>
      </w:pPr>
    </w:p>
    <w:p w:rsidR="005713A7" w:rsidRPr="00B9089F" w:rsidRDefault="005713A7" w:rsidP="004A215B">
      <w:pPr>
        <w:spacing w:after="0" w:line="240" w:lineRule="auto"/>
        <w:rPr>
          <w:rFonts w:ascii="Courier New" w:hAnsi="Courier New" w:cs="Courier New"/>
          <w:color w:val="000000" w:themeColor="text1"/>
          <w:sz w:val="16"/>
          <w:szCs w:val="16"/>
          <w:lang w:val="it-IT"/>
        </w:rPr>
      </w:pPr>
    </w:p>
    <w:p w:rsidR="00F105D4" w:rsidRPr="00B9089F" w:rsidRDefault="00F105D4" w:rsidP="00F105D4">
      <w:pPr>
        <w:spacing w:after="0" w:line="240" w:lineRule="auto"/>
        <w:rPr>
          <w:rFonts w:cstheme="minorHAnsi"/>
          <w:b/>
          <w:color w:val="000000" w:themeColor="text1"/>
          <w:sz w:val="24"/>
          <w:szCs w:val="24"/>
          <w:lang w:val="it-IT"/>
        </w:rPr>
      </w:pPr>
      <w:r w:rsidRPr="00B9089F">
        <w:rPr>
          <w:rFonts w:cstheme="minorHAnsi"/>
          <w:b/>
          <w:color w:val="000000" w:themeColor="text1"/>
          <w:sz w:val="24"/>
          <w:szCs w:val="24"/>
          <w:lang w:val="it-IT"/>
        </w:rPr>
        <w:t>SEZIONE DEFIZIONE PIN/LED</w:t>
      </w:r>
    </w:p>
    <w:p w:rsidR="00F105D4" w:rsidRPr="00F105D4" w:rsidRDefault="00F105D4" w:rsidP="00F105D4">
      <w:pPr>
        <w:spacing w:after="0" w:line="240" w:lineRule="auto"/>
        <w:rPr>
          <w:rFonts w:cstheme="minorHAnsi"/>
          <w:color w:val="000000" w:themeColor="text1"/>
          <w:sz w:val="20"/>
          <w:szCs w:val="20"/>
          <w:lang w:val="it-IT"/>
        </w:rPr>
      </w:pPr>
      <w:r w:rsidRPr="00F105D4">
        <w:rPr>
          <w:rFonts w:cstheme="minorHAnsi"/>
          <w:color w:val="000000" w:themeColor="text1"/>
          <w:sz w:val="20"/>
          <w:szCs w:val="20"/>
          <w:lang w:val="it-IT"/>
        </w:rPr>
        <w:t xml:space="preserve">Vengono qui definiti i </w:t>
      </w:r>
      <w:r w:rsidR="00CA5485">
        <w:rPr>
          <w:rFonts w:cstheme="minorHAnsi"/>
          <w:color w:val="000000" w:themeColor="text1"/>
          <w:sz w:val="20"/>
          <w:szCs w:val="20"/>
          <w:lang w:val="it-IT"/>
        </w:rPr>
        <w:t>DIGITAL PIN</w:t>
      </w:r>
      <w:r w:rsidRPr="00F105D4">
        <w:rPr>
          <w:rFonts w:cstheme="minorHAnsi"/>
          <w:color w:val="000000" w:themeColor="text1"/>
          <w:sz w:val="20"/>
          <w:szCs w:val="20"/>
          <w:lang w:val="it-IT"/>
        </w:rPr>
        <w:t xml:space="preserve"> ove sono attestati </w:t>
      </w:r>
      <w:r w:rsidR="00FF2CC2">
        <w:rPr>
          <w:rFonts w:cstheme="minorHAnsi"/>
          <w:color w:val="000000" w:themeColor="text1"/>
          <w:sz w:val="20"/>
          <w:szCs w:val="20"/>
          <w:lang w:val="it-IT"/>
        </w:rPr>
        <w:t>i</w:t>
      </w:r>
      <w:r w:rsidRPr="00F105D4">
        <w:rPr>
          <w:rFonts w:cstheme="minorHAnsi"/>
          <w:color w:val="000000" w:themeColor="text1"/>
          <w:sz w:val="20"/>
          <w:szCs w:val="20"/>
          <w:lang w:val="it-IT"/>
        </w:rPr>
        <w:t xml:space="preserve"> LED di segnalazione.</w:t>
      </w:r>
    </w:p>
    <w:p w:rsidR="00F105D4" w:rsidRPr="00F105D4" w:rsidRDefault="00F105D4" w:rsidP="00F105D4">
      <w:pPr>
        <w:spacing w:after="0" w:line="240" w:lineRule="auto"/>
        <w:rPr>
          <w:rFonts w:ascii="Courier New" w:hAnsi="Courier New" w:cs="Courier New"/>
          <w:color w:val="000000" w:themeColor="text1"/>
          <w:sz w:val="16"/>
          <w:szCs w:val="16"/>
          <w:lang w:val="it-IT"/>
        </w:rPr>
      </w:pPr>
    </w:p>
    <w:p w:rsidR="004125AF" w:rsidRPr="004125AF" w:rsidRDefault="004125AF" w:rsidP="004125AF">
      <w:pPr>
        <w:spacing w:after="0" w:line="240" w:lineRule="auto"/>
        <w:rPr>
          <w:rFonts w:ascii="Courier New" w:hAnsi="Courier New" w:cs="Courier New"/>
          <w:color w:val="000000" w:themeColor="text1"/>
          <w:sz w:val="16"/>
          <w:szCs w:val="16"/>
        </w:rPr>
      </w:pPr>
      <w:proofErr w:type="spellStart"/>
      <w:r w:rsidRPr="004125AF">
        <w:rPr>
          <w:rFonts w:ascii="Courier New" w:hAnsi="Courier New" w:cs="Courier New"/>
          <w:color w:val="000000" w:themeColor="text1"/>
          <w:sz w:val="16"/>
          <w:szCs w:val="16"/>
        </w:rPr>
        <w:t>const</w:t>
      </w:r>
      <w:proofErr w:type="spellEnd"/>
      <w:r w:rsidRPr="004125AF">
        <w:rPr>
          <w:rFonts w:ascii="Courier New" w:hAnsi="Courier New" w:cs="Courier New"/>
          <w:color w:val="000000" w:themeColor="text1"/>
          <w:sz w:val="16"/>
          <w:szCs w:val="16"/>
        </w:rPr>
        <w:t xml:space="preserve"> </w:t>
      </w:r>
      <w:proofErr w:type="spellStart"/>
      <w:r w:rsidRPr="004125AF">
        <w:rPr>
          <w:rFonts w:ascii="Courier New" w:hAnsi="Courier New" w:cs="Courier New"/>
          <w:color w:val="000000" w:themeColor="text1"/>
          <w:sz w:val="16"/>
          <w:szCs w:val="16"/>
        </w:rPr>
        <w:t>int</w:t>
      </w:r>
      <w:proofErr w:type="spellEnd"/>
      <w:r w:rsidRPr="004125AF">
        <w:rPr>
          <w:rFonts w:ascii="Courier New" w:hAnsi="Courier New" w:cs="Courier New"/>
          <w:color w:val="000000" w:themeColor="text1"/>
          <w:sz w:val="16"/>
          <w:szCs w:val="16"/>
        </w:rPr>
        <w:t xml:space="preserve"> </w:t>
      </w:r>
      <w:proofErr w:type="spellStart"/>
      <w:r w:rsidRPr="004125AF">
        <w:rPr>
          <w:rFonts w:ascii="Courier New" w:hAnsi="Courier New" w:cs="Courier New"/>
          <w:color w:val="000000" w:themeColor="text1"/>
          <w:sz w:val="16"/>
          <w:szCs w:val="16"/>
        </w:rPr>
        <w:t>RelaisLed</w:t>
      </w:r>
      <w:proofErr w:type="spellEnd"/>
      <w:r w:rsidRPr="004125AF">
        <w:rPr>
          <w:rFonts w:ascii="Courier New" w:hAnsi="Courier New" w:cs="Courier New"/>
          <w:color w:val="000000" w:themeColor="text1"/>
          <w:sz w:val="16"/>
          <w:szCs w:val="16"/>
        </w:rPr>
        <w:t xml:space="preserve"> = </w:t>
      </w:r>
      <w:r w:rsidRPr="004125AF">
        <w:rPr>
          <w:rFonts w:ascii="Courier New" w:hAnsi="Courier New" w:cs="Courier New"/>
          <w:b/>
          <w:color w:val="00B050"/>
          <w:sz w:val="16"/>
          <w:szCs w:val="16"/>
        </w:rPr>
        <w:t>7</w:t>
      </w:r>
      <w:r w:rsidRPr="004125AF">
        <w:rPr>
          <w:rFonts w:ascii="Courier New" w:hAnsi="Courier New" w:cs="Courier New"/>
          <w:color w:val="000000" w:themeColor="text1"/>
          <w:sz w:val="16"/>
          <w:szCs w:val="16"/>
        </w:rPr>
        <w:t xml:space="preserve"> ;                       </w:t>
      </w:r>
    </w:p>
    <w:p w:rsidR="004125AF" w:rsidRPr="004125AF" w:rsidRDefault="004125AF" w:rsidP="004125AF">
      <w:pPr>
        <w:spacing w:after="0" w:line="240" w:lineRule="auto"/>
        <w:rPr>
          <w:rFonts w:ascii="Courier New" w:hAnsi="Courier New" w:cs="Courier New"/>
          <w:color w:val="000000" w:themeColor="text1"/>
          <w:sz w:val="16"/>
          <w:szCs w:val="16"/>
        </w:rPr>
      </w:pPr>
      <w:proofErr w:type="spellStart"/>
      <w:r w:rsidRPr="004125AF">
        <w:rPr>
          <w:rFonts w:ascii="Courier New" w:hAnsi="Courier New" w:cs="Courier New"/>
          <w:color w:val="000000" w:themeColor="text1"/>
          <w:sz w:val="16"/>
          <w:szCs w:val="16"/>
        </w:rPr>
        <w:t>const</w:t>
      </w:r>
      <w:proofErr w:type="spellEnd"/>
      <w:r w:rsidRPr="004125AF">
        <w:rPr>
          <w:rFonts w:ascii="Courier New" w:hAnsi="Courier New" w:cs="Courier New"/>
          <w:color w:val="000000" w:themeColor="text1"/>
          <w:sz w:val="16"/>
          <w:szCs w:val="16"/>
        </w:rPr>
        <w:t xml:space="preserve"> </w:t>
      </w:r>
      <w:proofErr w:type="spellStart"/>
      <w:r w:rsidRPr="004125AF">
        <w:rPr>
          <w:rFonts w:ascii="Courier New" w:hAnsi="Courier New" w:cs="Courier New"/>
          <w:color w:val="000000" w:themeColor="text1"/>
          <w:sz w:val="16"/>
          <w:szCs w:val="16"/>
        </w:rPr>
        <w:t>int</w:t>
      </w:r>
      <w:proofErr w:type="spellEnd"/>
      <w:r w:rsidRPr="004125AF">
        <w:rPr>
          <w:rFonts w:ascii="Courier New" w:hAnsi="Courier New" w:cs="Courier New"/>
          <w:color w:val="000000" w:themeColor="text1"/>
          <w:sz w:val="16"/>
          <w:szCs w:val="16"/>
        </w:rPr>
        <w:t xml:space="preserve"> </w:t>
      </w:r>
      <w:proofErr w:type="spellStart"/>
      <w:r w:rsidRPr="004125AF">
        <w:rPr>
          <w:rFonts w:ascii="Courier New" w:hAnsi="Courier New" w:cs="Courier New"/>
          <w:color w:val="000000" w:themeColor="text1"/>
          <w:sz w:val="16"/>
          <w:szCs w:val="16"/>
        </w:rPr>
        <w:t>OperateLed</w:t>
      </w:r>
      <w:proofErr w:type="spellEnd"/>
      <w:r w:rsidRPr="004125AF">
        <w:rPr>
          <w:rFonts w:ascii="Courier New" w:hAnsi="Courier New" w:cs="Courier New"/>
          <w:color w:val="000000" w:themeColor="text1"/>
          <w:sz w:val="16"/>
          <w:szCs w:val="16"/>
        </w:rPr>
        <w:t xml:space="preserve"> = </w:t>
      </w:r>
      <w:r w:rsidRPr="004125AF">
        <w:rPr>
          <w:rFonts w:ascii="Courier New" w:hAnsi="Courier New" w:cs="Courier New"/>
          <w:b/>
          <w:color w:val="00B050"/>
          <w:sz w:val="16"/>
          <w:szCs w:val="16"/>
        </w:rPr>
        <w:t>8</w:t>
      </w:r>
      <w:r w:rsidRPr="004125AF">
        <w:rPr>
          <w:rFonts w:ascii="Courier New" w:hAnsi="Courier New" w:cs="Courier New"/>
          <w:color w:val="000000" w:themeColor="text1"/>
          <w:sz w:val="16"/>
          <w:szCs w:val="16"/>
        </w:rPr>
        <w:t xml:space="preserve"> </w:t>
      </w:r>
      <w:r>
        <w:rPr>
          <w:rFonts w:ascii="Courier New" w:hAnsi="Courier New" w:cs="Courier New"/>
          <w:color w:val="000000" w:themeColor="text1"/>
          <w:sz w:val="16"/>
          <w:szCs w:val="16"/>
        </w:rPr>
        <w:t>;</w:t>
      </w:r>
    </w:p>
    <w:p w:rsidR="00F105D4" w:rsidRPr="007D3645" w:rsidRDefault="004125AF" w:rsidP="004125AF">
      <w:pPr>
        <w:spacing w:after="0" w:line="240" w:lineRule="auto"/>
        <w:rPr>
          <w:rFonts w:ascii="Courier New" w:hAnsi="Courier New" w:cs="Courier New"/>
          <w:color w:val="000000" w:themeColor="text1"/>
          <w:sz w:val="16"/>
          <w:szCs w:val="16"/>
          <w:lang w:val="it-IT"/>
        </w:rPr>
      </w:pPr>
      <w:proofErr w:type="spellStart"/>
      <w:r w:rsidRPr="007D3645">
        <w:rPr>
          <w:rFonts w:ascii="Courier New" w:hAnsi="Courier New" w:cs="Courier New"/>
          <w:color w:val="000000" w:themeColor="text1"/>
          <w:sz w:val="16"/>
          <w:szCs w:val="16"/>
          <w:lang w:val="it-IT"/>
        </w:rPr>
        <w:t>const</w:t>
      </w:r>
      <w:proofErr w:type="spellEnd"/>
      <w:r w:rsidRPr="007D3645">
        <w:rPr>
          <w:rFonts w:ascii="Courier New" w:hAnsi="Courier New" w:cs="Courier New"/>
          <w:color w:val="000000" w:themeColor="text1"/>
          <w:sz w:val="16"/>
          <w:szCs w:val="16"/>
          <w:lang w:val="it-IT"/>
        </w:rPr>
        <w:t xml:space="preserve"> </w:t>
      </w:r>
      <w:proofErr w:type="spellStart"/>
      <w:r w:rsidRPr="007D3645">
        <w:rPr>
          <w:rFonts w:ascii="Courier New" w:hAnsi="Courier New" w:cs="Courier New"/>
          <w:color w:val="000000" w:themeColor="text1"/>
          <w:sz w:val="16"/>
          <w:szCs w:val="16"/>
          <w:lang w:val="it-IT"/>
        </w:rPr>
        <w:t>int</w:t>
      </w:r>
      <w:proofErr w:type="spellEnd"/>
      <w:r w:rsidRPr="007D3645">
        <w:rPr>
          <w:rFonts w:ascii="Courier New" w:hAnsi="Courier New" w:cs="Courier New"/>
          <w:color w:val="000000" w:themeColor="text1"/>
          <w:sz w:val="16"/>
          <w:szCs w:val="16"/>
          <w:lang w:val="it-IT"/>
        </w:rPr>
        <w:t xml:space="preserve"> </w:t>
      </w:r>
      <w:proofErr w:type="spellStart"/>
      <w:r w:rsidRPr="007D3645">
        <w:rPr>
          <w:rFonts w:ascii="Courier New" w:hAnsi="Courier New" w:cs="Courier New"/>
          <w:color w:val="000000" w:themeColor="text1"/>
          <w:sz w:val="16"/>
          <w:szCs w:val="16"/>
          <w:lang w:val="it-IT"/>
        </w:rPr>
        <w:t>HeartbeatLed</w:t>
      </w:r>
      <w:proofErr w:type="spellEnd"/>
      <w:r w:rsidRPr="007D3645">
        <w:rPr>
          <w:rFonts w:ascii="Courier New" w:hAnsi="Courier New" w:cs="Courier New"/>
          <w:color w:val="000000" w:themeColor="text1"/>
          <w:sz w:val="16"/>
          <w:szCs w:val="16"/>
          <w:lang w:val="it-IT"/>
        </w:rPr>
        <w:t xml:space="preserve"> = </w:t>
      </w:r>
      <w:r w:rsidRPr="007D3645">
        <w:rPr>
          <w:rFonts w:ascii="Courier New" w:hAnsi="Courier New" w:cs="Courier New"/>
          <w:b/>
          <w:color w:val="00B050"/>
          <w:sz w:val="16"/>
          <w:szCs w:val="16"/>
          <w:lang w:val="it-IT"/>
        </w:rPr>
        <w:t>9</w:t>
      </w:r>
      <w:r w:rsidRPr="007D3645">
        <w:rPr>
          <w:rFonts w:ascii="Courier New" w:hAnsi="Courier New" w:cs="Courier New"/>
          <w:color w:val="000000" w:themeColor="text1"/>
          <w:sz w:val="16"/>
          <w:szCs w:val="16"/>
          <w:lang w:val="it-IT"/>
        </w:rPr>
        <w:t xml:space="preserve"> ;</w:t>
      </w:r>
    </w:p>
    <w:p w:rsidR="004125AF" w:rsidRPr="007D3645" w:rsidRDefault="004125AF" w:rsidP="004125AF">
      <w:pPr>
        <w:spacing w:after="0" w:line="240" w:lineRule="auto"/>
        <w:rPr>
          <w:rFonts w:ascii="Courier New" w:hAnsi="Courier New" w:cs="Courier New"/>
          <w:color w:val="000000" w:themeColor="text1"/>
          <w:sz w:val="16"/>
          <w:szCs w:val="16"/>
          <w:lang w:val="it-IT"/>
        </w:rPr>
      </w:pPr>
    </w:p>
    <w:p w:rsidR="00F105D4" w:rsidRDefault="00F105D4" w:rsidP="00F105D4">
      <w:pPr>
        <w:spacing w:after="0" w:line="240" w:lineRule="auto"/>
        <w:jc w:val="both"/>
        <w:rPr>
          <w:rFonts w:cstheme="minorHAnsi"/>
          <w:color w:val="000000" w:themeColor="text1"/>
          <w:sz w:val="20"/>
          <w:szCs w:val="20"/>
          <w:lang w:val="it-IT"/>
        </w:rPr>
      </w:pPr>
      <w:r w:rsidRPr="00F105D4">
        <w:rPr>
          <w:rFonts w:cstheme="minorHAnsi"/>
          <w:color w:val="000000" w:themeColor="text1"/>
          <w:sz w:val="20"/>
          <w:szCs w:val="20"/>
          <w:lang w:val="it-IT"/>
        </w:rPr>
        <w:t xml:space="preserve">Il LED </w:t>
      </w:r>
      <w:r w:rsidR="004125AF">
        <w:rPr>
          <w:rFonts w:cstheme="minorHAnsi"/>
          <w:color w:val="000000" w:themeColor="text1"/>
          <w:sz w:val="20"/>
          <w:szCs w:val="20"/>
          <w:lang w:val="it-IT"/>
        </w:rPr>
        <w:t xml:space="preserve">relativo al </w:t>
      </w:r>
      <w:proofErr w:type="spellStart"/>
      <w:r w:rsidR="004125AF">
        <w:rPr>
          <w:rFonts w:cstheme="minorHAnsi"/>
          <w:color w:val="000000" w:themeColor="text1"/>
          <w:sz w:val="20"/>
          <w:szCs w:val="20"/>
          <w:lang w:val="it-IT"/>
        </w:rPr>
        <w:t>rele’</w:t>
      </w:r>
      <w:proofErr w:type="spellEnd"/>
      <w:r w:rsidRPr="00F105D4">
        <w:rPr>
          <w:rFonts w:cstheme="minorHAnsi"/>
          <w:color w:val="000000" w:themeColor="text1"/>
          <w:sz w:val="20"/>
          <w:szCs w:val="20"/>
          <w:lang w:val="it-IT"/>
        </w:rPr>
        <w:t xml:space="preserve"> </w:t>
      </w:r>
      <w:r w:rsidR="00FF2CC2">
        <w:rPr>
          <w:rFonts w:cstheme="minorHAnsi"/>
          <w:color w:val="000000" w:themeColor="text1"/>
          <w:sz w:val="20"/>
          <w:szCs w:val="20"/>
          <w:lang w:val="it-IT"/>
        </w:rPr>
        <w:t>è</w:t>
      </w:r>
      <w:r>
        <w:rPr>
          <w:rFonts w:cstheme="minorHAnsi"/>
          <w:color w:val="000000" w:themeColor="text1"/>
          <w:sz w:val="20"/>
          <w:szCs w:val="20"/>
          <w:lang w:val="it-IT"/>
        </w:rPr>
        <w:t xml:space="preserve"> attestato al pin </w:t>
      </w:r>
      <w:r w:rsidR="004125AF">
        <w:rPr>
          <w:rFonts w:ascii="Courier New" w:hAnsi="Courier New" w:cs="Courier New"/>
          <w:b/>
          <w:color w:val="00B050"/>
          <w:sz w:val="16"/>
          <w:szCs w:val="16"/>
          <w:lang w:val="it-IT"/>
        </w:rPr>
        <w:t>7</w:t>
      </w:r>
      <w:r>
        <w:rPr>
          <w:rFonts w:cstheme="minorHAnsi"/>
          <w:color w:val="000000" w:themeColor="text1"/>
          <w:sz w:val="20"/>
          <w:szCs w:val="20"/>
          <w:lang w:val="it-IT"/>
        </w:rPr>
        <w:t xml:space="preserve">, il LED </w:t>
      </w:r>
      <w:r w:rsidR="004125AF">
        <w:rPr>
          <w:rFonts w:cstheme="minorHAnsi"/>
          <w:color w:val="000000" w:themeColor="text1"/>
          <w:sz w:val="20"/>
          <w:szCs w:val="20"/>
          <w:lang w:val="it-IT"/>
        </w:rPr>
        <w:t>Operate</w:t>
      </w:r>
      <w:r>
        <w:rPr>
          <w:rFonts w:cstheme="minorHAnsi"/>
          <w:color w:val="000000" w:themeColor="text1"/>
          <w:sz w:val="20"/>
          <w:szCs w:val="20"/>
          <w:lang w:val="it-IT"/>
        </w:rPr>
        <w:t xml:space="preserve"> al pin</w:t>
      </w:r>
      <w:r w:rsidRPr="00F105D4">
        <w:rPr>
          <w:rFonts w:cstheme="minorHAnsi"/>
          <w:color w:val="000000" w:themeColor="text1"/>
          <w:sz w:val="20"/>
          <w:szCs w:val="20"/>
          <w:lang w:val="it-IT"/>
        </w:rPr>
        <w:t xml:space="preserve"> </w:t>
      </w:r>
      <w:r w:rsidR="004125AF">
        <w:rPr>
          <w:rFonts w:ascii="Courier New" w:hAnsi="Courier New" w:cs="Courier New"/>
          <w:b/>
          <w:color w:val="00B050"/>
          <w:sz w:val="16"/>
          <w:szCs w:val="16"/>
          <w:lang w:val="it-IT"/>
        </w:rPr>
        <w:t>8</w:t>
      </w:r>
      <w:r w:rsidR="00CB496B">
        <w:rPr>
          <w:rFonts w:cstheme="minorHAnsi"/>
          <w:color w:val="000000" w:themeColor="text1"/>
          <w:sz w:val="20"/>
          <w:szCs w:val="20"/>
          <w:lang w:val="it-IT"/>
        </w:rPr>
        <w:t>, il LED di heartbeat</w:t>
      </w:r>
      <w:r w:rsidRPr="00F105D4">
        <w:rPr>
          <w:rFonts w:cstheme="minorHAnsi"/>
          <w:color w:val="000000" w:themeColor="text1"/>
          <w:sz w:val="20"/>
          <w:szCs w:val="20"/>
          <w:lang w:val="it-IT"/>
        </w:rPr>
        <w:t xml:space="preserve"> al pin </w:t>
      </w:r>
      <w:r w:rsidRPr="00F105D4">
        <w:rPr>
          <w:rFonts w:ascii="Courier New" w:hAnsi="Courier New" w:cs="Courier New"/>
          <w:b/>
          <w:color w:val="00B050"/>
          <w:sz w:val="16"/>
          <w:szCs w:val="16"/>
          <w:lang w:val="it-IT"/>
        </w:rPr>
        <w:t>9</w:t>
      </w:r>
      <w:r>
        <w:rPr>
          <w:rFonts w:cstheme="minorHAnsi"/>
          <w:color w:val="000000" w:themeColor="text1"/>
          <w:sz w:val="20"/>
          <w:szCs w:val="20"/>
          <w:lang w:val="it-IT"/>
        </w:rPr>
        <w:t>, modificare se necessario tal</w:t>
      </w:r>
      <w:r w:rsidR="00DE6399">
        <w:rPr>
          <w:rFonts w:cstheme="minorHAnsi"/>
          <w:color w:val="000000" w:themeColor="text1"/>
          <w:sz w:val="20"/>
          <w:szCs w:val="20"/>
          <w:lang w:val="it-IT"/>
        </w:rPr>
        <w:t>i</w:t>
      </w:r>
      <w:r>
        <w:rPr>
          <w:rFonts w:cstheme="minorHAnsi"/>
          <w:color w:val="000000" w:themeColor="text1"/>
          <w:sz w:val="20"/>
          <w:szCs w:val="20"/>
          <w:lang w:val="it-IT"/>
        </w:rPr>
        <w:t xml:space="preserve"> definizion</w:t>
      </w:r>
      <w:r w:rsidR="00DE6399">
        <w:rPr>
          <w:rFonts w:cstheme="minorHAnsi"/>
          <w:color w:val="000000" w:themeColor="text1"/>
          <w:sz w:val="20"/>
          <w:szCs w:val="20"/>
          <w:lang w:val="it-IT"/>
        </w:rPr>
        <w:t>i</w:t>
      </w:r>
      <w:r>
        <w:rPr>
          <w:rFonts w:cstheme="minorHAnsi"/>
          <w:color w:val="000000" w:themeColor="text1"/>
          <w:sz w:val="20"/>
          <w:szCs w:val="20"/>
          <w:lang w:val="it-IT"/>
        </w:rPr>
        <w:t xml:space="preserve"> tenendo presente che per il lampeggio del LED di heartbeat </w:t>
      </w:r>
      <w:r w:rsidR="00FF2CC2">
        <w:rPr>
          <w:rFonts w:cstheme="minorHAnsi"/>
          <w:color w:val="000000" w:themeColor="text1"/>
          <w:sz w:val="20"/>
          <w:szCs w:val="20"/>
          <w:lang w:val="it-IT"/>
        </w:rPr>
        <w:t>è</w:t>
      </w:r>
      <w:r>
        <w:rPr>
          <w:rFonts w:cstheme="minorHAnsi"/>
          <w:color w:val="000000" w:themeColor="text1"/>
          <w:sz w:val="20"/>
          <w:szCs w:val="20"/>
          <w:lang w:val="it-IT"/>
        </w:rPr>
        <w:t xml:space="preserve"> necessario un pin con funzionalita’ PWM.</w:t>
      </w:r>
    </w:p>
    <w:p w:rsidR="00F105D4" w:rsidRDefault="00F105D4" w:rsidP="00F105D4">
      <w:pPr>
        <w:spacing w:after="0" w:line="240" w:lineRule="auto"/>
        <w:rPr>
          <w:rFonts w:cstheme="minorHAnsi"/>
          <w:color w:val="000000" w:themeColor="text1"/>
          <w:sz w:val="20"/>
          <w:szCs w:val="20"/>
          <w:lang w:val="it-IT"/>
        </w:rPr>
      </w:pPr>
    </w:p>
    <w:p w:rsidR="00B9089F" w:rsidRPr="00F105D4" w:rsidRDefault="00B9089F" w:rsidP="00F105D4">
      <w:pPr>
        <w:spacing w:after="0" w:line="240" w:lineRule="auto"/>
        <w:rPr>
          <w:rFonts w:cstheme="minorHAnsi"/>
          <w:color w:val="000000" w:themeColor="text1"/>
          <w:sz w:val="20"/>
          <w:szCs w:val="20"/>
          <w:lang w:val="it-IT"/>
        </w:rPr>
      </w:pPr>
    </w:p>
    <w:p w:rsidR="00F105D4" w:rsidRPr="008070DB" w:rsidRDefault="00F105D4" w:rsidP="00F105D4">
      <w:pPr>
        <w:spacing w:after="0" w:line="240" w:lineRule="auto"/>
        <w:rPr>
          <w:rFonts w:cstheme="minorHAnsi"/>
          <w:b/>
          <w:color w:val="000000" w:themeColor="text1"/>
          <w:sz w:val="24"/>
          <w:szCs w:val="24"/>
          <w:lang w:val="it-IT"/>
        </w:rPr>
      </w:pPr>
      <w:r w:rsidRPr="008070DB">
        <w:rPr>
          <w:rFonts w:cstheme="minorHAnsi"/>
          <w:b/>
          <w:color w:val="000000" w:themeColor="text1"/>
          <w:sz w:val="24"/>
          <w:szCs w:val="24"/>
          <w:lang w:val="it-IT"/>
        </w:rPr>
        <w:t>SEZIONE CONTATORE PAGINE WEB</w:t>
      </w:r>
    </w:p>
    <w:p w:rsidR="00F105D4" w:rsidRPr="00F105D4" w:rsidRDefault="00F105D4" w:rsidP="008070DB">
      <w:pPr>
        <w:spacing w:after="0" w:line="240" w:lineRule="auto"/>
        <w:jc w:val="both"/>
        <w:rPr>
          <w:rFonts w:cstheme="minorHAnsi"/>
          <w:color w:val="000000" w:themeColor="text1"/>
          <w:sz w:val="20"/>
          <w:szCs w:val="20"/>
          <w:lang w:val="it-IT"/>
        </w:rPr>
      </w:pPr>
      <w:r>
        <w:rPr>
          <w:rFonts w:cstheme="minorHAnsi"/>
          <w:color w:val="000000" w:themeColor="text1"/>
          <w:sz w:val="20"/>
          <w:szCs w:val="20"/>
          <w:lang w:val="it-IT"/>
        </w:rPr>
        <w:t>In questa sezione viene definito ogni quante ore il contatore delle pagine WEB erogate da Arduino viene azzerato.</w:t>
      </w:r>
    </w:p>
    <w:p w:rsidR="00F105D4" w:rsidRPr="00F105D4" w:rsidRDefault="00F105D4" w:rsidP="00F105D4">
      <w:pPr>
        <w:spacing w:after="0" w:line="240" w:lineRule="auto"/>
        <w:rPr>
          <w:rFonts w:ascii="Courier New" w:hAnsi="Courier New" w:cs="Courier New"/>
          <w:color w:val="000000" w:themeColor="text1"/>
          <w:sz w:val="16"/>
          <w:szCs w:val="16"/>
          <w:lang w:val="it-IT"/>
        </w:rPr>
      </w:pPr>
    </w:p>
    <w:p w:rsidR="004A215B" w:rsidRPr="00B9089F" w:rsidRDefault="00F105D4" w:rsidP="00F105D4">
      <w:pPr>
        <w:spacing w:after="0" w:line="240" w:lineRule="auto"/>
        <w:rPr>
          <w:rFonts w:ascii="Courier New" w:hAnsi="Courier New" w:cs="Courier New"/>
          <w:color w:val="000000" w:themeColor="text1"/>
          <w:sz w:val="16"/>
          <w:szCs w:val="16"/>
          <w:lang w:val="it-IT"/>
        </w:rPr>
      </w:pPr>
      <w:r w:rsidRPr="00B9089F">
        <w:rPr>
          <w:rFonts w:ascii="Courier New" w:hAnsi="Courier New" w:cs="Courier New"/>
          <w:color w:val="000000" w:themeColor="text1"/>
          <w:sz w:val="16"/>
          <w:szCs w:val="16"/>
          <w:lang w:val="it-IT"/>
        </w:rPr>
        <w:t xml:space="preserve">const unsigned long htmlCountRollover = </w:t>
      </w:r>
      <w:r w:rsidRPr="00B9089F">
        <w:rPr>
          <w:rFonts w:ascii="Courier New" w:hAnsi="Courier New" w:cs="Courier New"/>
          <w:color w:val="00B050"/>
          <w:sz w:val="16"/>
          <w:szCs w:val="16"/>
          <w:lang w:val="it-IT"/>
        </w:rPr>
        <w:t>24</w:t>
      </w:r>
      <w:r w:rsidRPr="00B9089F">
        <w:rPr>
          <w:rFonts w:ascii="Courier New" w:hAnsi="Courier New" w:cs="Courier New"/>
          <w:color w:val="000000" w:themeColor="text1"/>
          <w:sz w:val="16"/>
          <w:szCs w:val="16"/>
          <w:lang w:val="it-IT"/>
        </w:rPr>
        <w:t xml:space="preserve"> ;</w:t>
      </w:r>
    </w:p>
    <w:p w:rsidR="00F105D4" w:rsidRPr="00B9089F" w:rsidRDefault="00F105D4" w:rsidP="00F105D4">
      <w:pPr>
        <w:spacing w:after="0" w:line="240" w:lineRule="auto"/>
        <w:rPr>
          <w:rFonts w:ascii="Courier New" w:hAnsi="Courier New" w:cs="Courier New"/>
          <w:color w:val="000000" w:themeColor="text1"/>
          <w:sz w:val="16"/>
          <w:szCs w:val="16"/>
          <w:lang w:val="it-IT"/>
        </w:rPr>
      </w:pPr>
    </w:p>
    <w:p w:rsidR="00D33B83" w:rsidRDefault="00F105D4" w:rsidP="00D33B83">
      <w:pPr>
        <w:spacing w:after="0" w:line="240" w:lineRule="auto"/>
        <w:rPr>
          <w:rFonts w:cstheme="minorHAnsi"/>
          <w:color w:val="000000" w:themeColor="text1"/>
          <w:sz w:val="20"/>
          <w:szCs w:val="20"/>
          <w:lang w:val="it-IT"/>
        </w:rPr>
      </w:pPr>
      <w:r w:rsidRPr="00F105D4">
        <w:rPr>
          <w:rFonts w:cstheme="minorHAnsi"/>
          <w:color w:val="000000" w:themeColor="text1"/>
          <w:sz w:val="20"/>
          <w:szCs w:val="20"/>
          <w:lang w:val="it-IT"/>
        </w:rPr>
        <w:t xml:space="preserve">Modificare il numero </w:t>
      </w:r>
      <w:r w:rsidRPr="00F105D4">
        <w:rPr>
          <w:rFonts w:ascii="Courier New" w:hAnsi="Courier New" w:cs="Courier New"/>
          <w:b/>
          <w:color w:val="00B050"/>
          <w:sz w:val="16"/>
          <w:szCs w:val="16"/>
          <w:lang w:val="it-IT"/>
        </w:rPr>
        <w:t>24</w:t>
      </w:r>
      <w:r w:rsidRPr="00F105D4">
        <w:rPr>
          <w:rFonts w:cstheme="minorHAnsi"/>
          <w:color w:val="000000" w:themeColor="text1"/>
          <w:sz w:val="20"/>
          <w:szCs w:val="20"/>
          <w:lang w:val="it-IT"/>
        </w:rPr>
        <w:t xml:space="preserve"> con uno di vostro gradimento.</w:t>
      </w:r>
    </w:p>
    <w:p w:rsidR="00D33B83" w:rsidRDefault="00D33B83">
      <w:pPr>
        <w:rPr>
          <w:rFonts w:cstheme="minorHAnsi"/>
          <w:color w:val="000000" w:themeColor="text1"/>
          <w:sz w:val="20"/>
          <w:szCs w:val="20"/>
          <w:lang w:val="it-IT"/>
        </w:rPr>
      </w:pPr>
      <w:r>
        <w:rPr>
          <w:rFonts w:cstheme="minorHAnsi"/>
          <w:color w:val="000000" w:themeColor="text1"/>
          <w:sz w:val="20"/>
          <w:szCs w:val="20"/>
          <w:lang w:val="it-IT"/>
        </w:rPr>
        <w:br w:type="page"/>
      </w:r>
    </w:p>
    <w:p w:rsidR="00D33B83" w:rsidRDefault="00D33B83" w:rsidP="00D33B83">
      <w:pPr>
        <w:spacing w:after="0" w:line="240" w:lineRule="auto"/>
        <w:jc w:val="both"/>
        <w:rPr>
          <w:rFonts w:cstheme="minorHAnsi"/>
          <w:sz w:val="20"/>
          <w:szCs w:val="20"/>
          <w:lang w:val="it-IT"/>
        </w:rPr>
      </w:pPr>
      <w:r>
        <w:rPr>
          <w:rFonts w:cstheme="minorHAnsi"/>
          <w:b/>
          <w:color w:val="000000" w:themeColor="text1"/>
          <w:sz w:val="24"/>
          <w:szCs w:val="24"/>
          <w:lang w:val="it-IT"/>
        </w:rPr>
        <w:lastRenderedPageBreak/>
        <w:t xml:space="preserve">RIEPILOGO </w:t>
      </w:r>
      <w:r w:rsidR="00750AB1">
        <w:rPr>
          <w:rFonts w:cstheme="minorHAnsi"/>
          <w:b/>
          <w:color w:val="000000" w:themeColor="text1"/>
          <w:sz w:val="24"/>
          <w:szCs w:val="24"/>
          <w:lang w:val="it-IT"/>
        </w:rPr>
        <w:t>DELLE INFORMAZIONI</w:t>
      </w:r>
      <w:r>
        <w:rPr>
          <w:rFonts w:cstheme="minorHAnsi"/>
          <w:b/>
          <w:color w:val="000000" w:themeColor="text1"/>
          <w:sz w:val="24"/>
          <w:szCs w:val="24"/>
          <w:lang w:val="it-IT"/>
        </w:rPr>
        <w:t xml:space="preserve"> PRESENTI NELLA PAGINA WEB</w:t>
      </w:r>
      <w:r w:rsidRPr="003A62F5">
        <w:rPr>
          <w:rFonts w:cstheme="minorHAnsi"/>
          <w:sz w:val="20"/>
          <w:szCs w:val="20"/>
          <w:lang w:val="it-IT"/>
        </w:rPr>
        <w:t xml:space="preserve"> </w:t>
      </w:r>
    </w:p>
    <w:p w:rsidR="00D33B83" w:rsidRDefault="00D33B83" w:rsidP="00D33B83">
      <w:pPr>
        <w:spacing w:after="0" w:line="240" w:lineRule="auto"/>
        <w:jc w:val="both"/>
        <w:rPr>
          <w:rFonts w:cstheme="minorHAnsi"/>
          <w:sz w:val="20"/>
          <w:szCs w:val="20"/>
          <w:lang w:val="it-IT"/>
        </w:rPr>
      </w:pPr>
    </w:p>
    <w:p w:rsid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b/>
          <w:sz w:val="20"/>
          <w:szCs w:val="20"/>
          <w:lang w:val="it-IT"/>
        </w:rPr>
        <w:t>RAM</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sz w:val="20"/>
          <w:szCs w:val="20"/>
          <w:lang w:val="it-IT"/>
        </w:rPr>
        <w:t>indica la RAM libera di Arduino.</w:t>
      </w:r>
    </w:p>
    <w:p w:rsidR="00750AB1" w:rsidRDefault="00750AB1" w:rsidP="00750AB1">
      <w:pPr>
        <w:pStyle w:val="ListParagraph"/>
        <w:spacing w:after="100" w:afterAutospacing="1" w:line="240" w:lineRule="auto"/>
        <w:ind w:left="0"/>
        <w:jc w:val="both"/>
        <w:rPr>
          <w:rFonts w:cstheme="minorHAnsi"/>
          <w:b/>
          <w:sz w:val="20"/>
          <w:szCs w:val="20"/>
          <w:lang w:val="it-IT"/>
        </w:rPr>
      </w:pPr>
    </w:p>
    <w:p w:rsid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b/>
          <w:sz w:val="20"/>
          <w:szCs w:val="20"/>
          <w:lang w:val="it-IT"/>
        </w:rPr>
        <w:t>analogN</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sz w:val="20"/>
          <w:szCs w:val="20"/>
          <w:lang w:val="it-IT"/>
        </w:rPr>
        <w:t>mostra le letture dei convertitori A/D di Arduino, senza alcuna conversione.</w:t>
      </w:r>
    </w:p>
    <w:p w:rsidR="00750AB1" w:rsidRDefault="00750AB1" w:rsidP="00750AB1">
      <w:pPr>
        <w:pStyle w:val="ListParagraph"/>
        <w:spacing w:after="100" w:afterAutospacing="1" w:line="240" w:lineRule="auto"/>
        <w:ind w:left="0"/>
        <w:jc w:val="both"/>
        <w:rPr>
          <w:rFonts w:cstheme="minorHAnsi"/>
          <w:b/>
          <w:sz w:val="20"/>
          <w:szCs w:val="20"/>
          <w:lang w:val="it-IT"/>
        </w:rPr>
      </w:pPr>
    </w:p>
    <w:p w:rsid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b/>
          <w:sz w:val="20"/>
          <w:szCs w:val="20"/>
          <w:lang w:val="it-IT"/>
        </w:rPr>
        <w:t>Load powered by</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sz w:val="20"/>
          <w:szCs w:val="20"/>
          <w:lang w:val="it-IT"/>
        </w:rPr>
        <w:t>indica quale è l’elemento che sta alimentando il carico:</w:t>
      </w:r>
    </w:p>
    <w:p w:rsidR="00750AB1" w:rsidRP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sz w:val="20"/>
          <w:szCs w:val="20"/>
          <w:lang w:val="it-IT"/>
        </w:rPr>
        <w:tab/>
      </w:r>
      <w:r w:rsidRPr="00750AB1">
        <w:rPr>
          <w:rFonts w:cstheme="minorHAnsi"/>
          <w:b/>
          <w:sz w:val="20"/>
          <w:szCs w:val="20"/>
          <w:lang w:val="it-IT"/>
        </w:rPr>
        <w:t>AC Main</w:t>
      </w:r>
      <w:r w:rsidRPr="00750AB1">
        <w:rPr>
          <w:rFonts w:cstheme="minorHAnsi"/>
          <w:sz w:val="20"/>
          <w:szCs w:val="20"/>
          <w:lang w:val="it-IT"/>
        </w:rPr>
        <w:t xml:space="preserve"> = alimentazione da rete</w:t>
      </w:r>
    </w:p>
    <w:p w:rsidR="00750AB1" w:rsidRPr="00750AB1" w:rsidRDefault="00750AB1" w:rsidP="00750AB1">
      <w:pPr>
        <w:pStyle w:val="ListParagraph"/>
        <w:spacing w:after="100" w:afterAutospacing="1" w:line="240" w:lineRule="auto"/>
        <w:ind w:left="0"/>
        <w:jc w:val="both"/>
        <w:rPr>
          <w:rFonts w:cstheme="minorHAnsi"/>
          <w:sz w:val="20"/>
          <w:szCs w:val="20"/>
          <w:lang w:val="it-IT"/>
        </w:rPr>
      </w:pPr>
      <w:r w:rsidRPr="00750AB1">
        <w:rPr>
          <w:rFonts w:cstheme="minorHAnsi"/>
          <w:sz w:val="20"/>
          <w:szCs w:val="20"/>
          <w:lang w:val="it-IT"/>
        </w:rPr>
        <w:tab/>
      </w:r>
      <w:r w:rsidRPr="00750AB1">
        <w:rPr>
          <w:rFonts w:cstheme="minorHAnsi"/>
          <w:b/>
          <w:sz w:val="20"/>
          <w:szCs w:val="20"/>
          <w:lang w:val="it-IT"/>
        </w:rPr>
        <w:t>BATTERY</w:t>
      </w:r>
      <w:r w:rsidRPr="00750AB1">
        <w:rPr>
          <w:rFonts w:cstheme="minorHAnsi"/>
          <w:sz w:val="20"/>
          <w:szCs w:val="20"/>
          <w:lang w:val="it-IT"/>
        </w:rPr>
        <w:t xml:space="preserve"> = alimentazione da batteria</w:t>
      </w: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Bat status</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indica lo stato della batteria:</w:t>
      </w:r>
    </w:p>
    <w:p w:rsidR="00750AB1" w:rsidRP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IDLE</w:t>
      </w:r>
      <w:r w:rsidRPr="00750AB1">
        <w:rPr>
          <w:rFonts w:cstheme="minorHAnsi"/>
          <w:sz w:val="20"/>
          <w:szCs w:val="20"/>
          <w:lang w:val="it-IT"/>
        </w:rPr>
        <w:t xml:space="preserve"> = carica e disconnessa</w:t>
      </w:r>
    </w:p>
    <w:p w:rsidR="00750AB1" w:rsidRP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DISCHARGING</w:t>
      </w:r>
      <w:r w:rsidRPr="00750AB1">
        <w:rPr>
          <w:rFonts w:cstheme="minorHAnsi"/>
          <w:sz w:val="20"/>
          <w:szCs w:val="20"/>
          <w:lang w:val="it-IT"/>
        </w:rPr>
        <w:t xml:space="preserve"> = la batteria sta alimentando il carico</w:t>
      </w:r>
    </w:p>
    <w:p w:rsidR="00750AB1" w:rsidRP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*CRITICAL*</w:t>
      </w:r>
      <w:r w:rsidRPr="00750AB1">
        <w:rPr>
          <w:rFonts w:cstheme="minorHAnsi"/>
          <w:sz w:val="20"/>
          <w:szCs w:val="20"/>
          <w:lang w:val="it-IT"/>
        </w:rPr>
        <w:t xml:space="preserve"> = la batteria è prossima all’esaurimento</w:t>
      </w:r>
    </w:p>
    <w:p w:rsidR="00750AB1" w:rsidRP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Charging</w:t>
      </w:r>
      <w:r w:rsidRPr="00750AB1">
        <w:rPr>
          <w:rFonts w:cstheme="minorHAnsi"/>
          <w:sz w:val="20"/>
          <w:szCs w:val="20"/>
          <w:lang w:val="it-IT"/>
        </w:rPr>
        <w:t xml:space="preserve"> = la batteria si sta ricaricando</w:t>
      </w:r>
    </w:p>
    <w:p w:rsid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Not Chargeable</w:t>
      </w:r>
      <w:r w:rsidRPr="00750AB1">
        <w:rPr>
          <w:rFonts w:cstheme="minorHAnsi"/>
          <w:sz w:val="20"/>
          <w:szCs w:val="20"/>
          <w:lang w:val="it-IT"/>
        </w:rPr>
        <w:t xml:space="preserve"> = l’alimentatore non ha tensione sufficiente per ricaricare la batteria</w:t>
      </w:r>
    </w:p>
    <w:p w:rsidR="00750AB1" w:rsidRDefault="00750AB1" w:rsidP="00750AB1">
      <w:pPr>
        <w:pStyle w:val="ListParagraph"/>
        <w:spacing w:after="0" w:line="240" w:lineRule="auto"/>
        <w:ind w:left="0" w:firstLine="720"/>
        <w:rPr>
          <w:rFonts w:cstheme="minorHAnsi"/>
          <w:b/>
          <w:sz w:val="20"/>
          <w:szCs w:val="20"/>
          <w:lang w:val="it-IT"/>
        </w:rPr>
      </w:pPr>
      <w:r w:rsidRPr="00750AB1">
        <w:rPr>
          <w:rFonts w:cstheme="minorHAnsi"/>
          <w:sz w:val="20"/>
          <w:szCs w:val="20"/>
          <w:lang w:val="it-IT"/>
        </w:rPr>
        <w:br/>
      </w:r>
      <w:r w:rsidRPr="00750AB1">
        <w:rPr>
          <w:rFonts w:cstheme="minorHAnsi"/>
          <w:b/>
          <w:sz w:val="20"/>
          <w:szCs w:val="20"/>
          <w:lang w:val="it-IT"/>
        </w:rPr>
        <w:t>PWRGood</w:t>
      </w:r>
    </w:p>
    <w:p w:rsidR="00750AB1" w:rsidRPr="00750AB1" w:rsidRDefault="00750AB1" w:rsidP="00750AB1">
      <w:pPr>
        <w:spacing w:after="0" w:line="240" w:lineRule="auto"/>
        <w:rPr>
          <w:rFonts w:cstheme="minorHAnsi"/>
          <w:sz w:val="20"/>
          <w:szCs w:val="20"/>
          <w:lang w:val="it-IT"/>
        </w:rPr>
      </w:pPr>
      <w:r w:rsidRPr="00750AB1">
        <w:rPr>
          <w:rFonts w:cstheme="minorHAnsi"/>
          <w:sz w:val="20"/>
          <w:szCs w:val="20"/>
          <w:lang w:val="it-IT"/>
        </w:rPr>
        <w:t>indica se l’alimentatore è idoneo o meno a caricare la batteria:</w:t>
      </w:r>
    </w:p>
    <w:p w:rsidR="00750AB1" w:rsidRPr="00750AB1" w:rsidRDefault="00750AB1" w:rsidP="00750AB1">
      <w:pPr>
        <w:pStyle w:val="ListParagraph"/>
        <w:spacing w:after="0" w:line="240" w:lineRule="auto"/>
        <w:ind w:left="0" w:firstLine="720"/>
        <w:rPr>
          <w:rFonts w:cstheme="minorHAnsi"/>
          <w:sz w:val="20"/>
          <w:szCs w:val="20"/>
          <w:lang w:val="it-IT"/>
        </w:rPr>
      </w:pPr>
      <w:r w:rsidRPr="00750AB1">
        <w:rPr>
          <w:rFonts w:cstheme="minorHAnsi"/>
          <w:b/>
          <w:sz w:val="20"/>
          <w:szCs w:val="20"/>
          <w:lang w:val="it-IT"/>
        </w:rPr>
        <w:t>1</w:t>
      </w:r>
      <w:r w:rsidRPr="00750AB1">
        <w:rPr>
          <w:rFonts w:cstheme="minorHAnsi"/>
          <w:sz w:val="20"/>
          <w:szCs w:val="20"/>
          <w:lang w:val="it-IT"/>
        </w:rPr>
        <w:t xml:space="preserve"> = l’alimentatore ha tensione sufficiente per caricare la batteria</w:t>
      </w:r>
    </w:p>
    <w:p w:rsid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0</w:t>
      </w:r>
      <w:r w:rsidRPr="00750AB1">
        <w:rPr>
          <w:rFonts w:cstheme="minorHAnsi"/>
          <w:sz w:val="20"/>
          <w:szCs w:val="20"/>
          <w:lang w:val="it-IT"/>
        </w:rPr>
        <w:t xml:space="preserve"> = l’alimentatore non ha tensione sufficiente per caricare la batteria</w:t>
      </w:r>
    </w:p>
    <w:p w:rsidR="00750AB1" w:rsidRDefault="00750AB1" w:rsidP="00750AB1">
      <w:pPr>
        <w:pStyle w:val="ListParagraph"/>
        <w:spacing w:after="0" w:line="240" w:lineRule="auto"/>
        <w:ind w:left="0" w:firstLine="720"/>
        <w:rPr>
          <w:rFonts w:cstheme="minorHAnsi"/>
          <w:sz w:val="20"/>
          <w:szCs w:val="20"/>
          <w:lang w:val="it-IT"/>
        </w:rPr>
      </w:pPr>
      <w:r w:rsidRPr="00750AB1">
        <w:rPr>
          <w:rFonts w:cstheme="minorHAnsi"/>
          <w:sz w:val="20"/>
          <w:szCs w:val="20"/>
          <w:lang w:val="it-IT"/>
        </w:rPr>
        <w:br/>
      </w:r>
      <w:r w:rsidRPr="00750AB1">
        <w:rPr>
          <w:rFonts w:cstheme="minorHAnsi"/>
          <w:b/>
          <w:sz w:val="20"/>
          <w:szCs w:val="20"/>
          <w:lang w:val="it-IT"/>
        </w:rPr>
        <w:t>Relais LineX</w:t>
      </w:r>
      <w:r w:rsidRPr="00750AB1">
        <w:rPr>
          <w:rFonts w:cstheme="minorHAnsi"/>
          <w:sz w:val="20"/>
          <w:szCs w:val="20"/>
          <w:lang w:val="it-IT"/>
        </w:rPr>
        <w:t xml:space="preserve"> </w:t>
      </w:r>
    </w:p>
    <w:p w:rsidR="00750AB1" w:rsidRPr="00750AB1" w:rsidRDefault="00750AB1" w:rsidP="00750AB1">
      <w:pPr>
        <w:spacing w:after="0" w:line="240" w:lineRule="auto"/>
        <w:rPr>
          <w:rFonts w:cstheme="minorHAnsi"/>
          <w:sz w:val="20"/>
          <w:szCs w:val="20"/>
          <w:lang w:val="it-IT"/>
        </w:rPr>
      </w:pPr>
      <w:r w:rsidRPr="00750AB1">
        <w:rPr>
          <w:rFonts w:cstheme="minorHAnsi"/>
          <w:sz w:val="20"/>
          <w:szCs w:val="20"/>
          <w:lang w:val="it-IT"/>
        </w:rPr>
        <w:t>indica lo stato del relè collegato al DIGITAL OUTPUT “X” di Arduino:</w:t>
      </w:r>
    </w:p>
    <w:p w:rsidR="00750AB1" w:rsidRP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1</w:t>
      </w:r>
      <w:r w:rsidRPr="00750AB1">
        <w:rPr>
          <w:rFonts w:cstheme="minorHAnsi"/>
          <w:sz w:val="20"/>
          <w:szCs w:val="20"/>
          <w:lang w:val="it-IT"/>
        </w:rPr>
        <w:t xml:space="preserve"> = relè attivato</w:t>
      </w:r>
    </w:p>
    <w:p w:rsidR="00750AB1" w:rsidRDefault="00750AB1" w:rsidP="00750AB1">
      <w:pPr>
        <w:pStyle w:val="ListParagraph"/>
        <w:spacing w:after="100" w:afterAutospacing="1" w:line="240" w:lineRule="auto"/>
        <w:ind w:left="0" w:firstLine="720"/>
        <w:rPr>
          <w:rFonts w:cstheme="minorHAnsi"/>
          <w:sz w:val="20"/>
          <w:szCs w:val="20"/>
          <w:lang w:val="it-IT"/>
        </w:rPr>
      </w:pPr>
      <w:r w:rsidRPr="00750AB1">
        <w:rPr>
          <w:rFonts w:cstheme="minorHAnsi"/>
          <w:b/>
          <w:sz w:val="20"/>
          <w:szCs w:val="20"/>
          <w:lang w:val="it-IT"/>
        </w:rPr>
        <w:t>0</w:t>
      </w:r>
      <w:r w:rsidRPr="00750AB1">
        <w:rPr>
          <w:rFonts w:cstheme="minorHAnsi"/>
          <w:sz w:val="20"/>
          <w:szCs w:val="20"/>
          <w:lang w:val="it-IT"/>
        </w:rPr>
        <w:t xml:space="preserve"> = relè non attivato</w:t>
      </w:r>
    </w:p>
    <w:p w:rsidR="00750AB1" w:rsidRDefault="00750AB1" w:rsidP="00750AB1">
      <w:pPr>
        <w:pStyle w:val="ListParagraph"/>
        <w:spacing w:after="100" w:afterAutospacing="1" w:line="240" w:lineRule="auto"/>
        <w:ind w:left="0"/>
        <w:rPr>
          <w:rFonts w:cstheme="minorHAnsi"/>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bookmarkStart w:id="0" w:name="_GoBack"/>
      <w:r w:rsidRPr="00750AB1">
        <w:rPr>
          <w:rFonts w:cstheme="minorHAnsi"/>
          <w:b/>
          <w:sz w:val="20"/>
          <w:szCs w:val="20"/>
          <w:lang w:val="it-IT"/>
        </w:rPr>
        <w:t>VSupply LineY</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indica la tensione dell’alimentatore, espressa in Volt, che risulta collegato all’ANALOG INPUT “Y”</w:t>
      </w: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V Distribution LineZ</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indica la tensione dell</w:t>
      </w:r>
      <w:r w:rsidR="00FF5373">
        <w:rPr>
          <w:rFonts w:cstheme="minorHAnsi"/>
          <w:sz w:val="20"/>
          <w:szCs w:val="20"/>
          <w:lang w:val="it-IT"/>
        </w:rPr>
        <w:t>a linea di distribuzione</w:t>
      </w:r>
      <w:r w:rsidRPr="00750AB1">
        <w:rPr>
          <w:rFonts w:cstheme="minorHAnsi"/>
          <w:sz w:val="20"/>
          <w:szCs w:val="20"/>
          <w:lang w:val="it-IT"/>
        </w:rPr>
        <w:t>, espressa in Volt, collegato all’ANALOG INPUT “Z”</w:t>
      </w:r>
    </w:p>
    <w:p w:rsidR="00FF5373" w:rsidRDefault="00FF5373"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V BAT LineJ</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w:t>
      </w:r>
      <w:r w:rsidR="00FF5373">
        <w:rPr>
          <w:rFonts w:cstheme="minorHAnsi"/>
          <w:sz w:val="20"/>
          <w:szCs w:val="20"/>
          <w:lang w:val="it-IT"/>
        </w:rPr>
        <w:t>ca la tensione della batteria</w:t>
      </w:r>
      <w:r w:rsidRPr="00750AB1">
        <w:rPr>
          <w:rFonts w:cstheme="minorHAnsi"/>
          <w:sz w:val="20"/>
          <w:szCs w:val="20"/>
          <w:lang w:val="it-IT"/>
        </w:rPr>
        <w:t>, espressa in Volt, collegato all’ANALOG INPUT “J”</w:t>
      </w:r>
    </w:p>
    <w:bookmarkEnd w:id="0"/>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I Distr LineK</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indica la corrente della linea di distribuzione, espressa in Ampere, collegata all’ANALOG INPUT “K”</w:t>
      </w:r>
      <w:r w:rsidRPr="00750AB1">
        <w:rPr>
          <w:rFonts w:cstheme="minorHAnsi"/>
          <w:sz w:val="20"/>
          <w:szCs w:val="20"/>
          <w:lang w:val="it-IT"/>
        </w:rPr>
        <w:br/>
      </w: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I Bat LineW</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indica la corrente di batteria, espressa in Ampere, collegata all’ANALOG INPUT “W”. Assume valori positivi o negativi a seconda del verso della corrente</w:t>
      </w:r>
      <w:r w:rsidRPr="00750AB1">
        <w:rPr>
          <w:rFonts w:cstheme="minorHAnsi"/>
          <w:sz w:val="20"/>
          <w:szCs w:val="20"/>
          <w:lang w:val="it-IT"/>
        </w:rPr>
        <w:br/>
      </w:r>
    </w:p>
    <w:p w:rsidR="00750AB1" w:rsidRDefault="00750AB1" w:rsidP="00750AB1">
      <w:pPr>
        <w:pStyle w:val="ListParagraph"/>
        <w:spacing w:after="100" w:afterAutospacing="1" w:line="240" w:lineRule="auto"/>
        <w:ind w:left="0"/>
        <w:rPr>
          <w:rFonts w:cstheme="minorHAnsi"/>
          <w:b/>
          <w:sz w:val="20"/>
          <w:szCs w:val="20"/>
          <w:lang w:val="it-IT"/>
        </w:rPr>
      </w:pPr>
      <w:r>
        <w:rPr>
          <w:rFonts w:cstheme="minorHAnsi"/>
          <w:b/>
          <w:sz w:val="20"/>
          <w:szCs w:val="20"/>
          <w:lang w:val="it-IT"/>
        </w:rPr>
        <w:t>Battery</w:t>
      </w:r>
      <w:r w:rsidRPr="00750AB1">
        <w:rPr>
          <w:rFonts w:cstheme="minorHAnsi"/>
          <w:b/>
          <w:sz w:val="20"/>
          <w:szCs w:val="20"/>
          <w:lang w:val="it-IT"/>
        </w:rPr>
        <w:t>%</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indica la percentuale residua di carica, calcolata sul voltaggio, solo durante la fase di scarica</w:t>
      </w: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Ah Charged so far</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attivo solo durante la carica, mostra quanti Ah sono stati forniti alla batteria fino a quel momento</w:t>
      </w:r>
      <w:r w:rsidRPr="00750AB1">
        <w:rPr>
          <w:rFonts w:cstheme="minorHAnsi"/>
          <w:sz w:val="20"/>
          <w:szCs w:val="20"/>
          <w:lang w:val="it-IT"/>
        </w:rPr>
        <w:br/>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Ah Last Completed Charge</w:t>
      </w:r>
      <w:r w:rsidRPr="00750AB1">
        <w:rPr>
          <w:rFonts w:cstheme="minorHAnsi"/>
          <w:sz w:val="20"/>
          <w:szCs w:val="20"/>
          <w:lang w:val="it-IT"/>
        </w:rPr>
        <w:t xml:space="preserve"> mostra quanti Ah sono stati forniti alla batteria in totale durante l’ultima carica completata</w:t>
      </w: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Ah Discharged</w:t>
      </w:r>
      <w:r w:rsidRPr="00750AB1">
        <w:rPr>
          <w:rFonts w:cstheme="minorHAnsi"/>
          <w:sz w:val="20"/>
          <w:szCs w:val="20"/>
          <w:lang w:val="it-IT"/>
        </w:rPr>
        <w:t xml:space="preserve"> </w:t>
      </w:r>
      <w:r w:rsidRPr="00750AB1">
        <w:rPr>
          <w:rFonts w:cstheme="minorHAnsi"/>
          <w:b/>
          <w:sz w:val="20"/>
          <w:szCs w:val="20"/>
          <w:lang w:val="it-IT"/>
        </w:rPr>
        <w:t>so far</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attivo solo durante la scarica, mostra quanti Ah sono stati prelevati dalla batteria fino a quel momento</w:t>
      </w:r>
      <w:r w:rsidRPr="00750AB1">
        <w:rPr>
          <w:rFonts w:cstheme="minorHAnsi"/>
          <w:sz w:val="20"/>
          <w:szCs w:val="20"/>
          <w:lang w:val="it-IT"/>
        </w:rPr>
        <w:br/>
      </w: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Ah Last Discharge</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mostra quanti Ah sono stati in totale prelevati dalla batteria durante l’ultima scarica.</w:t>
      </w:r>
      <w:r w:rsidRPr="00750AB1">
        <w:rPr>
          <w:rFonts w:cstheme="minorHAnsi"/>
          <w:sz w:val="20"/>
          <w:szCs w:val="20"/>
          <w:lang w:val="it-IT"/>
        </w:rPr>
        <w:br/>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Ah Current Battery Charge</w:t>
      </w:r>
      <w:r w:rsidRPr="00750AB1">
        <w:rPr>
          <w:rFonts w:cstheme="minorHAnsi"/>
          <w:sz w:val="20"/>
          <w:szCs w:val="20"/>
          <w:lang w:val="it-IT"/>
        </w:rPr>
        <w:t xml:space="preserve"> durante la scarica mostra la capacità residua della batteria calcolata dal totale di targa da cui si sottrae la carica già scaricata (o si aggiunge la carica già caricata). Viene resettato al valore di targa nella fase di </w:t>
      </w:r>
      <w:r w:rsidRPr="00750AB1">
        <w:rPr>
          <w:rFonts w:cstheme="minorHAnsi"/>
          <w:i/>
          <w:sz w:val="20"/>
          <w:szCs w:val="20"/>
          <w:lang w:val="it-IT"/>
        </w:rPr>
        <w:t>Idle</w:t>
      </w: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b/>
          <w:sz w:val="20"/>
          <w:szCs w:val="20"/>
          <w:lang w:val="it-IT"/>
        </w:rPr>
        <w:t xml:space="preserve">Estimated hours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indica le presunte ore di autonomia residua, stimate dall’attuale livello di carica residua diviso il consumo attuale</w:t>
      </w:r>
      <w:r w:rsidRPr="00750AB1">
        <w:rPr>
          <w:rFonts w:cstheme="minorHAnsi"/>
          <w:b/>
          <w:sz w:val="20"/>
          <w:szCs w:val="20"/>
          <w:lang w:val="it-IT"/>
        </w:rPr>
        <w:t xml:space="preserve"> </w:t>
      </w:r>
      <w:r w:rsidRPr="00750AB1">
        <w:rPr>
          <w:rFonts w:cstheme="minorHAnsi"/>
          <w:sz w:val="20"/>
          <w:szCs w:val="20"/>
          <w:lang w:val="it-IT"/>
        </w:rPr>
        <w:br/>
      </w:r>
    </w:p>
    <w:p w:rsidR="00750AB1" w:rsidRPr="00FF5373" w:rsidRDefault="00750AB1" w:rsidP="00750AB1">
      <w:pPr>
        <w:pStyle w:val="ListParagraph"/>
        <w:spacing w:after="100" w:afterAutospacing="1" w:line="240" w:lineRule="auto"/>
        <w:ind w:left="0"/>
        <w:rPr>
          <w:rFonts w:cstheme="minorHAnsi"/>
          <w:sz w:val="20"/>
          <w:szCs w:val="20"/>
          <w:lang w:val="it-IT"/>
        </w:rPr>
      </w:pPr>
      <w:r w:rsidRPr="00FF5373">
        <w:rPr>
          <w:rFonts w:cstheme="minorHAnsi"/>
          <w:b/>
          <w:sz w:val="20"/>
          <w:szCs w:val="20"/>
          <w:lang w:val="it-IT"/>
        </w:rPr>
        <w:t>pages today</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mostra il numero di pagine html erogate dal web server di Arduino nelle ultime 24 ore</w:t>
      </w:r>
      <w:r w:rsidRPr="00750AB1">
        <w:rPr>
          <w:rFonts w:cstheme="minorHAnsi"/>
          <w:sz w:val="20"/>
          <w:szCs w:val="20"/>
          <w:lang w:val="it-IT"/>
        </w:rPr>
        <w:br/>
      </w: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pages yest</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mostra il numero di pagine html erogate dal web server di Arduino nelle passate 24 ore</w:t>
      </w:r>
      <w:r w:rsidRPr="00750AB1">
        <w:rPr>
          <w:rFonts w:cstheme="minorHAnsi"/>
          <w:sz w:val="20"/>
          <w:szCs w:val="20"/>
          <w:lang w:val="it-IT"/>
        </w:rPr>
        <w:br/>
      </w: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mail sent</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indica quante mail sono state inoltrate al server SMTP</w:t>
      </w: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mail failed</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indica quante mail non è stato possibile inviare per problemi di comunicazione con il server SMTP</w:t>
      </w:r>
    </w:p>
    <w:p w:rsidR="00750AB1" w:rsidRDefault="00750AB1" w:rsidP="00750AB1">
      <w:pPr>
        <w:pStyle w:val="ListParagraph"/>
        <w:spacing w:after="100" w:afterAutospacing="1" w:line="240" w:lineRule="auto"/>
        <w:ind w:left="0"/>
        <w:rPr>
          <w:rFonts w:cstheme="minorHAnsi"/>
          <w:b/>
          <w:sz w:val="20"/>
          <w:szCs w:val="20"/>
          <w:lang w:val="it-IT"/>
        </w:rPr>
      </w:pPr>
    </w:p>
    <w:p w:rsidR="00750AB1" w:rsidRPr="007D3645" w:rsidRDefault="00750AB1" w:rsidP="00750AB1">
      <w:pPr>
        <w:pStyle w:val="ListParagraph"/>
        <w:spacing w:after="100" w:afterAutospacing="1" w:line="240" w:lineRule="auto"/>
        <w:ind w:left="0"/>
        <w:rPr>
          <w:rFonts w:cstheme="minorHAnsi"/>
          <w:sz w:val="20"/>
          <w:szCs w:val="20"/>
          <w:lang w:val="it-IT"/>
        </w:rPr>
      </w:pPr>
      <w:r w:rsidRPr="007D3645">
        <w:rPr>
          <w:rFonts w:cstheme="minorHAnsi"/>
          <w:b/>
          <w:sz w:val="20"/>
          <w:szCs w:val="20"/>
          <w:lang w:val="it-IT"/>
        </w:rPr>
        <w:t>Max Ah for next recharge</w:t>
      </w:r>
      <w:r w:rsidRPr="007D3645">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indica il valore limite di sicurezza per la prossima ricarica.</w:t>
      </w:r>
    </w:p>
    <w:p w:rsidR="00750AB1" w:rsidRDefault="00750AB1" w:rsidP="00750AB1">
      <w:pPr>
        <w:pStyle w:val="ListParagraph"/>
        <w:spacing w:after="100" w:afterAutospacing="1" w:line="240" w:lineRule="auto"/>
        <w:ind w:left="0"/>
        <w:rPr>
          <w:rFonts w:cstheme="minorHAnsi"/>
          <w:b/>
          <w:sz w:val="20"/>
          <w:szCs w:val="20"/>
          <w:lang w:val="it-IT"/>
        </w:rPr>
      </w:pP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net tests</w:t>
      </w:r>
      <w:r w:rsidRPr="00750AB1">
        <w:rPr>
          <w:rFonts w:cstheme="minorHAnsi"/>
          <w:sz w:val="20"/>
          <w:szCs w:val="20"/>
          <w:lang w:val="it-IT"/>
        </w:rPr>
        <w:t xml:space="preserve"> </w:t>
      </w:r>
    </w:p>
    <w:p w:rsidR="00750AB1" w:rsidRDefault="00750AB1" w:rsidP="00750AB1">
      <w:pPr>
        <w:pStyle w:val="ListParagraph"/>
        <w:spacing w:after="100" w:afterAutospacing="1" w:line="240" w:lineRule="auto"/>
        <w:ind w:left="0"/>
        <w:rPr>
          <w:rFonts w:cstheme="minorHAnsi"/>
          <w:b/>
          <w:sz w:val="20"/>
          <w:szCs w:val="20"/>
          <w:lang w:val="it-IT"/>
        </w:rPr>
      </w:pPr>
      <w:r w:rsidRPr="00750AB1">
        <w:rPr>
          <w:rFonts w:cstheme="minorHAnsi"/>
          <w:sz w:val="20"/>
          <w:szCs w:val="20"/>
          <w:lang w:val="it-IT"/>
        </w:rPr>
        <w:t>numero di test di connettività internet condotti con successo</w:t>
      </w:r>
      <w:r w:rsidRPr="00750AB1">
        <w:rPr>
          <w:rFonts w:cstheme="minorHAnsi"/>
          <w:sz w:val="20"/>
          <w:szCs w:val="20"/>
          <w:lang w:val="it-IT"/>
        </w:rPr>
        <w:br/>
      </w:r>
    </w:p>
    <w:p w:rsid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b/>
          <w:sz w:val="20"/>
          <w:szCs w:val="20"/>
          <w:lang w:val="it-IT"/>
        </w:rPr>
        <w:t>net resets</w:t>
      </w:r>
      <w:r w:rsidRPr="00750AB1">
        <w:rPr>
          <w:rFonts w:cstheme="minorHAnsi"/>
          <w:sz w:val="20"/>
          <w:szCs w:val="20"/>
          <w:lang w:val="it-IT"/>
        </w:rPr>
        <w:t xml:space="preserve"> </w:t>
      </w:r>
    </w:p>
    <w:p w:rsidR="00750AB1" w:rsidRPr="00750AB1" w:rsidRDefault="00750AB1" w:rsidP="00750AB1">
      <w:pPr>
        <w:pStyle w:val="ListParagraph"/>
        <w:spacing w:after="100" w:afterAutospacing="1" w:line="240" w:lineRule="auto"/>
        <w:ind w:left="0"/>
        <w:rPr>
          <w:rFonts w:cstheme="minorHAnsi"/>
          <w:sz w:val="20"/>
          <w:szCs w:val="20"/>
          <w:lang w:val="it-IT"/>
        </w:rPr>
      </w:pPr>
      <w:r w:rsidRPr="00750AB1">
        <w:rPr>
          <w:rFonts w:cstheme="minorHAnsi"/>
          <w:sz w:val="20"/>
          <w:szCs w:val="20"/>
          <w:lang w:val="it-IT"/>
        </w:rPr>
        <w:t>numero di reset dello stack TCP/IP effettuati in seguito a problemi di connettività.</w:t>
      </w:r>
    </w:p>
    <w:p w:rsidR="00750AB1" w:rsidRDefault="00750AB1" w:rsidP="00D33B83">
      <w:pPr>
        <w:spacing w:after="0" w:line="240" w:lineRule="auto"/>
        <w:jc w:val="both"/>
        <w:rPr>
          <w:rFonts w:cstheme="minorHAnsi"/>
          <w:sz w:val="20"/>
          <w:szCs w:val="20"/>
          <w:lang w:val="it-IT"/>
        </w:rPr>
      </w:pPr>
    </w:p>
    <w:sectPr w:rsidR="00750AB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06345"/>
    <w:multiLevelType w:val="hybridMultilevel"/>
    <w:tmpl w:val="2FBEE208"/>
    <w:lvl w:ilvl="0" w:tplc="08090001">
      <w:start w:val="1"/>
      <w:numFmt w:val="bullet"/>
      <w:lvlText w:val=""/>
      <w:lvlJc w:val="left"/>
      <w:pPr>
        <w:ind w:left="1133" w:hanging="360"/>
      </w:pPr>
      <w:rPr>
        <w:rFonts w:ascii="Symbol" w:hAnsi="Symbol" w:hint="default"/>
      </w:rPr>
    </w:lvl>
    <w:lvl w:ilvl="1" w:tplc="08090003" w:tentative="1">
      <w:start w:val="1"/>
      <w:numFmt w:val="bullet"/>
      <w:lvlText w:val="o"/>
      <w:lvlJc w:val="left"/>
      <w:pPr>
        <w:ind w:left="1853" w:hanging="360"/>
      </w:pPr>
      <w:rPr>
        <w:rFonts w:ascii="Courier New" w:hAnsi="Courier New" w:cs="Courier New" w:hint="default"/>
      </w:rPr>
    </w:lvl>
    <w:lvl w:ilvl="2" w:tplc="08090005" w:tentative="1">
      <w:start w:val="1"/>
      <w:numFmt w:val="bullet"/>
      <w:lvlText w:val=""/>
      <w:lvlJc w:val="left"/>
      <w:pPr>
        <w:ind w:left="2573" w:hanging="360"/>
      </w:pPr>
      <w:rPr>
        <w:rFonts w:ascii="Wingdings" w:hAnsi="Wingdings" w:hint="default"/>
      </w:rPr>
    </w:lvl>
    <w:lvl w:ilvl="3" w:tplc="08090001" w:tentative="1">
      <w:start w:val="1"/>
      <w:numFmt w:val="bullet"/>
      <w:lvlText w:val=""/>
      <w:lvlJc w:val="left"/>
      <w:pPr>
        <w:ind w:left="3293" w:hanging="360"/>
      </w:pPr>
      <w:rPr>
        <w:rFonts w:ascii="Symbol" w:hAnsi="Symbol" w:hint="default"/>
      </w:rPr>
    </w:lvl>
    <w:lvl w:ilvl="4" w:tplc="08090003" w:tentative="1">
      <w:start w:val="1"/>
      <w:numFmt w:val="bullet"/>
      <w:lvlText w:val="o"/>
      <w:lvlJc w:val="left"/>
      <w:pPr>
        <w:ind w:left="4013" w:hanging="360"/>
      </w:pPr>
      <w:rPr>
        <w:rFonts w:ascii="Courier New" w:hAnsi="Courier New" w:cs="Courier New" w:hint="default"/>
      </w:rPr>
    </w:lvl>
    <w:lvl w:ilvl="5" w:tplc="08090005" w:tentative="1">
      <w:start w:val="1"/>
      <w:numFmt w:val="bullet"/>
      <w:lvlText w:val=""/>
      <w:lvlJc w:val="left"/>
      <w:pPr>
        <w:ind w:left="4733" w:hanging="360"/>
      </w:pPr>
      <w:rPr>
        <w:rFonts w:ascii="Wingdings" w:hAnsi="Wingdings" w:hint="default"/>
      </w:rPr>
    </w:lvl>
    <w:lvl w:ilvl="6" w:tplc="08090001" w:tentative="1">
      <w:start w:val="1"/>
      <w:numFmt w:val="bullet"/>
      <w:lvlText w:val=""/>
      <w:lvlJc w:val="left"/>
      <w:pPr>
        <w:ind w:left="5453" w:hanging="360"/>
      </w:pPr>
      <w:rPr>
        <w:rFonts w:ascii="Symbol" w:hAnsi="Symbol" w:hint="default"/>
      </w:rPr>
    </w:lvl>
    <w:lvl w:ilvl="7" w:tplc="08090003" w:tentative="1">
      <w:start w:val="1"/>
      <w:numFmt w:val="bullet"/>
      <w:lvlText w:val="o"/>
      <w:lvlJc w:val="left"/>
      <w:pPr>
        <w:ind w:left="6173" w:hanging="360"/>
      </w:pPr>
      <w:rPr>
        <w:rFonts w:ascii="Courier New" w:hAnsi="Courier New" w:cs="Courier New" w:hint="default"/>
      </w:rPr>
    </w:lvl>
    <w:lvl w:ilvl="8" w:tplc="08090005" w:tentative="1">
      <w:start w:val="1"/>
      <w:numFmt w:val="bullet"/>
      <w:lvlText w:val=""/>
      <w:lvlJc w:val="left"/>
      <w:pPr>
        <w:ind w:left="6893" w:hanging="360"/>
      </w:pPr>
      <w:rPr>
        <w:rFonts w:ascii="Wingdings" w:hAnsi="Wingdings" w:hint="default"/>
      </w:rPr>
    </w:lvl>
  </w:abstractNum>
  <w:abstractNum w:abstractNumId="1">
    <w:nsid w:val="166676F3"/>
    <w:multiLevelType w:val="hybridMultilevel"/>
    <w:tmpl w:val="FE021682"/>
    <w:lvl w:ilvl="0" w:tplc="89A8580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6E7D0E9C"/>
    <w:multiLevelType w:val="hybridMultilevel"/>
    <w:tmpl w:val="710C48E4"/>
    <w:lvl w:ilvl="0" w:tplc="69349144">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551"/>
    <w:rsid w:val="00027FD9"/>
    <w:rsid w:val="000C3852"/>
    <w:rsid w:val="000C4BBB"/>
    <w:rsid w:val="00152A1A"/>
    <w:rsid w:val="001A4656"/>
    <w:rsid w:val="001E40EA"/>
    <w:rsid w:val="001F767F"/>
    <w:rsid w:val="00222815"/>
    <w:rsid w:val="002356DB"/>
    <w:rsid w:val="002F57E7"/>
    <w:rsid w:val="002F5C90"/>
    <w:rsid w:val="003454CC"/>
    <w:rsid w:val="003E2CDE"/>
    <w:rsid w:val="003E5A7A"/>
    <w:rsid w:val="004125AF"/>
    <w:rsid w:val="004840E9"/>
    <w:rsid w:val="00495AC3"/>
    <w:rsid w:val="004A215B"/>
    <w:rsid w:val="00562AD4"/>
    <w:rsid w:val="005713A7"/>
    <w:rsid w:val="005E3E87"/>
    <w:rsid w:val="0064340E"/>
    <w:rsid w:val="007463EC"/>
    <w:rsid w:val="00750AB1"/>
    <w:rsid w:val="00793E74"/>
    <w:rsid w:val="007A1F6D"/>
    <w:rsid w:val="007D3645"/>
    <w:rsid w:val="007E005B"/>
    <w:rsid w:val="008070DB"/>
    <w:rsid w:val="0087704D"/>
    <w:rsid w:val="00881EA8"/>
    <w:rsid w:val="008854A9"/>
    <w:rsid w:val="009015ED"/>
    <w:rsid w:val="00A02242"/>
    <w:rsid w:val="00A27551"/>
    <w:rsid w:val="00AB12A1"/>
    <w:rsid w:val="00AC2958"/>
    <w:rsid w:val="00B25BF8"/>
    <w:rsid w:val="00B9089F"/>
    <w:rsid w:val="00BF1DDD"/>
    <w:rsid w:val="00BF355F"/>
    <w:rsid w:val="00C2795C"/>
    <w:rsid w:val="00C55461"/>
    <w:rsid w:val="00C9767B"/>
    <w:rsid w:val="00CA5485"/>
    <w:rsid w:val="00CA6197"/>
    <w:rsid w:val="00CB496B"/>
    <w:rsid w:val="00CF4B85"/>
    <w:rsid w:val="00D04B05"/>
    <w:rsid w:val="00D22DB2"/>
    <w:rsid w:val="00D33B83"/>
    <w:rsid w:val="00D80D09"/>
    <w:rsid w:val="00D83CD4"/>
    <w:rsid w:val="00DE6399"/>
    <w:rsid w:val="00DF0B7C"/>
    <w:rsid w:val="00E805D6"/>
    <w:rsid w:val="00EE3EE7"/>
    <w:rsid w:val="00EF2854"/>
    <w:rsid w:val="00F105D4"/>
    <w:rsid w:val="00F35E60"/>
    <w:rsid w:val="00F46AD4"/>
    <w:rsid w:val="00F71A21"/>
    <w:rsid w:val="00FF2CC2"/>
    <w:rsid w:val="00FF5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7551"/>
    <w:pPr>
      <w:ind w:left="720"/>
      <w:contextualSpacing/>
    </w:pPr>
  </w:style>
  <w:style w:type="character" w:styleId="Hyperlink">
    <w:name w:val="Hyperlink"/>
    <w:basedOn w:val="DefaultParagraphFont"/>
    <w:uiPriority w:val="99"/>
    <w:unhideWhenUsed/>
    <w:rsid w:val="00A27551"/>
    <w:rPr>
      <w:color w:val="0000FF" w:themeColor="hyperlink"/>
      <w:u w:val="single"/>
    </w:rPr>
  </w:style>
  <w:style w:type="paragraph" w:styleId="BalloonText">
    <w:name w:val="Balloon Text"/>
    <w:basedOn w:val="Normal"/>
    <w:link w:val="BalloonTextChar"/>
    <w:uiPriority w:val="99"/>
    <w:semiHidden/>
    <w:unhideWhenUsed/>
    <w:rsid w:val="00F35E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E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7551"/>
    <w:pPr>
      <w:ind w:left="720"/>
      <w:contextualSpacing/>
    </w:pPr>
  </w:style>
  <w:style w:type="character" w:styleId="Hyperlink">
    <w:name w:val="Hyperlink"/>
    <w:basedOn w:val="DefaultParagraphFont"/>
    <w:uiPriority w:val="99"/>
    <w:unhideWhenUsed/>
    <w:rsid w:val="00A27551"/>
    <w:rPr>
      <w:color w:val="0000FF" w:themeColor="hyperlink"/>
      <w:u w:val="single"/>
    </w:rPr>
  </w:style>
  <w:style w:type="paragraph" w:styleId="BalloonText">
    <w:name w:val="Balloon Text"/>
    <w:basedOn w:val="Normal"/>
    <w:link w:val="BalloonTextChar"/>
    <w:uiPriority w:val="99"/>
    <w:semiHidden/>
    <w:unhideWhenUsed/>
    <w:rsid w:val="00F35E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E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inionatedgeek.com/dotnet/tools/base64encode" TargetMode="External"/><Relationship Id="rId3" Type="http://schemas.openxmlformats.org/officeDocument/2006/relationships/styles" Target="styles.xml"/><Relationship Id="rId7" Type="http://schemas.openxmlformats.org/officeDocument/2006/relationships/hyperlink" Target="http://www.opinionatedgeek.com/dotnet/tools/base64enco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4F140-5F30-400F-B486-ED6B8E96D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PARMIGIANI, Claudio, VF-IT</dc:creator>
  <cp:lastModifiedBy>PARMIGIANI, Claudio, VF-IT</cp:lastModifiedBy>
  <cp:revision>45</cp:revision>
  <dcterms:created xsi:type="dcterms:W3CDTF">2013-02-12T10:40:00Z</dcterms:created>
  <dcterms:modified xsi:type="dcterms:W3CDTF">2013-04-28T12:25:00Z</dcterms:modified>
</cp:coreProperties>
</file>